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723" w:rsidRDefault="00CB2F53" w:rsidP="003755E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КОМПЛЕКСЫ УТРЕННЕЙ  ГИМНАСТИКИ</w:t>
      </w:r>
    </w:p>
    <w:p w:rsidR="00CB2F53" w:rsidRPr="003755E5" w:rsidRDefault="00CB2F53" w:rsidP="003755E5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ИЮНЬ</w:t>
      </w:r>
    </w:p>
    <w:p w:rsidR="003755E5" w:rsidRPr="00CB2F53" w:rsidRDefault="00CB2F53" w:rsidP="00375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2F53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3755E5" w:rsidRPr="00CB2F53">
        <w:rPr>
          <w:rFonts w:ascii="Times New Roman" w:hAnsi="Times New Roman" w:cs="Times New Roman"/>
          <w:sz w:val="28"/>
          <w:szCs w:val="28"/>
        </w:rPr>
        <w:t xml:space="preserve">: Л.И. </w:t>
      </w:r>
      <w:proofErr w:type="spellStart"/>
      <w:r w:rsidR="003755E5" w:rsidRPr="00CB2F53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3755E5" w:rsidRPr="00CB2F53">
        <w:rPr>
          <w:rFonts w:ascii="Times New Roman" w:hAnsi="Times New Roman" w:cs="Times New Roman"/>
          <w:sz w:val="28"/>
          <w:szCs w:val="28"/>
        </w:rPr>
        <w:t>. Оздоровительная гимнастика. Комплексы упражнений. 3-7 ле</w:t>
      </w:r>
      <w:r w:rsidRPr="00CB2F53">
        <w:rPr>
          <w:rFonts w:ascii="Times New Roman" w:hAnsi="Times New Roman" w:cs="Times New Roman"/>
          <w:sz w:val="28"/>
          <w:szCs w:val="28"/>
        </w:rPr>
        <w:t>т. – М.: Мозаика – Синтез, 2016</w:t>
      </w:r>
    </w:p>
    <w:p w:rsidR="00A11639" w:rsidRDefault="00A11639" w:rsidP="003755E5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p w:rsidR="003755E5" w:rsidRPr="00CB2F53" w:rsidRDefault="00CB2F53" w:rsidP="00CB2F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CB2F5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Комплекс утренней гимнастики (01.06.2020-14.06.2020)</w:t>
      </w:r>
    </w:p>
    <w:p w:rsidR="00D55BD5" w:rsidRPr="00A11639" w:rsidRDefault="00D55BD5" w:rsidP="003755E5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p w:rsidR="00CB2F53" w:rsidRPr="00726AA1" w:rsidRDefault="003755E5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26AA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Игра «Догони свою пару».</w:t>
      </w:r>
    </w:p>
    <w:p w:rsidR="00CB2F53" w:rsidRDefault="00A11639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6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Ход игры: </w:t>
      </w:r>
      <w:r w:rsidRPr="00A1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Двое детей становятся один за другим на расстоянии 2-3 шагов у края площадки. По сигналу: «Раз</w:t>
      </w:r>
      <w:r w:rsidR="00CB2F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1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два, три - беги!» - стоящий впереди бежит на противоположную сторону площадки, где проведена черта, за которой ловить нельзя. </w:t>
      </w:r>
      <w:proofErr w:type="gramStart"/>
      <w:r w:rsidRPr="00A1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Стоящий сзади должен поймать убегающего до того,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он достигнет черты.</w:t>
      </w:r>
      <w:proofErr w:type="gramEnd"/>
      <w:r w:rsidRPr="00A1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ловящий не поймает </w:t>
      </w:r>
      <w:proofErr w:type="gramStart"/>
      <w:r w:rsidRPr="00A1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убегающего</w:t>
      </w:r>
      <w:proofErr w:type="gramEnd"/>
      <w:r w:rsidRPr="00A1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1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выполняют задание еще раз, а если поймает, дети меняются ролями.</w:t>
      </w: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B2F53" w:rsidRDefault="003755E5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55BD5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Упражнения без предметов</w:t>
      </w:r>
      <w:bookmarkStart w:id="0" w:name="_GoBack"/>
      <w:bookmarkEnd w:id="0"/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. И. п.- стойка ноги на ширине ступни, руки вдоль туловища.</w:t>
      </w: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- поднять руки вперед, хлопнуть в ладош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перед собой; </w:t>
      </w: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2-отвесии назад, 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хлопнуть в ладоши за спиной; </w:t>
      </w: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3 -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вынести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вперед,  хлопнуть в ладоши 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перед собой; </w:t>
      </w:r>
    </w:p>
    <w:p w:rsidR="00CB2F53" w:rsidRDefault="003755E5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4 - вернуться в исходное положение (4-6 раз).</w:t>
      </w:r>
    </w:p>
    <w:p w:rsidR="00CB2F53" w:rsidRP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. И.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стойка ноги на ширине плеч,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вдоль туловища. </w:t>
      </w: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1-поворот вправо, хлопнуть в ладоши; </w:t>
      </w: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2-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выпрямиться, вернуться в исходн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ое 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положение. </w:t>
      </w:r>
    </w:p>
    <w:p w:rsidR="00CB2F53" w:rsidRDefault="003755E5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То же влево (по 3 раза).</w:t>
      </w:r>
    </w:p>
    <w:p w:rsidR="00CB2F53" w:rsidRP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. И. п.- ос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новная стойка, руки на поясе. </w:t>
      </w: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1-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руки в стороны;</w:t>
      </w:r>
    </w:p>
    <w:p w:rsidR="00CB2F53" w:rsidRDefault="003755E5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2- поднять правую (левую) ногу вперед, хлопнуть под коленом;</w:t>
      </w:r>
      <w:r w:rsidR="00A11639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3-опустить 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ногу, руки в стороны; </w:t>
      </w:r>
    </w:p>
    <w:p w:rsidR="00CB2F53" w:rsidRDefault="003755E5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4-вернуться в исходное положение</w:t>
      </w:r>
      <w:r w:rsidR="00A11639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(6 раз).</w:t>
      </w:r>
    </w:p>
    <w:p w:rsidR="00CB2F53" w:rsidRP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 И. п. -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лежа на животе, руки согнуты в локтях перед собой. </w:t>
      </w:r>
    </w:p>
    <w:p w:rsidR="00CB2F53" w:rsidRDefault="003755E5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A11639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</w:t>
      </w:r>
      <w:r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вперед, прогнуться; </w:t>
      </w: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2-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исходное положение (5-6 раз).</w:t>
      </w:r>
    </w:p>
    <w:p w:rsidR="00CB2F53" w:rsidRP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. И. п.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основная стойка, руки вдоль туловища. </w:t>
      </w:r>
    </w:p>
    <w:p w:rsidR="00CB2F53" w:rsidRDefault="003755E5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1-прыжком но</w:t>
      </w:r>
      <w:r w:rsidR="00A11639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врозь, руки в </w:t>
      </w:r>
      <w:r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стороны; </w:t>
      </w: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2 -</w:t>
      </w:r>
      <w:r w:rsidR="003755E5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прыжком ноги вместе,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вернуться в исходное положение.</w:t>
      </w:r>
    </w:p>
    <w:p w:rsidR="00CB2F53" w:rsidRDefault="003755E5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Выполняется на счет 1</w:t>
      </w:r>
      <w:r w:rsidR="00A11639"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D55BD5">
        <w:rPr>
          <w:rFonts w:ascii="Times New Roman" w:hAnsi="Times New Roman" w:cs="Times New Roman"/>
          <w:sz w:val="28"/>
          <w:szCs w:val="28"/>
          <w:shd w:val="clear" w:color="auto" w:fill="FFFFFF"/>
        </w:rPr>
        <w:t>8, повторить 2 раза.</w:t>
      </w:r>
    </w:p>
    <w:p w:rsidR="00CB2F53" w:rsidRDefault="00CB2F53" w:rsidP="00CB2F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1639" w:rsidRPr="00CB2F53" w:rsidRDefault="00CB2F53" w:rsidP="00CB2F53">
      <w:pPr>
        <w:pStyle w:val="a3"/>
        <w:spacing w:after="0" w:line="240" w:lineRule="auto"/>
        <w:ind w:left="0"/>
        <w:jc w:val="both"/>
        <w:rPr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 Ходьба в колонне по одному.</w:t>
      </w:r>
    </w:p>
    <w:p w:rsidR="00CB2F53" w:rsidRPr="00CB2F53" w:rsidRDefault="00CB2F53" w:rsidP="00CB2F5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</w:pPr>
      <w:r w:rsidRPr="00CB2F5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lastRenderedPageBreak/>
        <w:t xml:space="preserve"> </w:t>
      </w:r>
      <w:r w:rsidRPr="00CB2F5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Комплекс утренней гимнастики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 xml:space="preserve"> (15</w:t>
      </w:r>
      <w:r w:rsidRPr="00CB2F5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.06.2020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-30.06.2020</w:t>
      </w:r>
      <w:r w:rsidRPr="00CB2F53">
        <w:rPr>
          <w:rFonts w:ascii="Times New Roman" w:hAnsi="Times New Roman" w:cs="Times New Roman"/>
          <w:b/>
          <w:i/>
          <w:color w:val="00B050"/>
          <w:sz w:val="28"/>
          <w:szCs w:val="28"/>
          <w:u w:val="single"/>
        </w:rPr>
        <w:t>)</w:t>
      </w:r>
    </w:p>
    <w:p w:rsidR="00A11639" w:rsidRPr="00726AA1" w:rsidRDefault="00A11639" w:rsidP="00A11639">
      <w:pPr>
        <w:spacing w:after="0" w:line="240" w:lineRule="auto"/>
        <w:rPr>
          <w:rFonts w:ascii="Times New Roman" w:hAnsi="Times New Roman" w:cs="Times New Roman"/>
          <w:i/>
          <w:color w:val="00B050"/>
          <w:sz w:val="28"/>
          <w:szCs w:val="28"/>
          <w:u w:val="single"/>
        </w:rPr>
      </w:pPr>
    </w:p>
    <w:p w:rsidR="00CB2F53" w:rsidRPr="00726AA1" w:rsidRDefault="00A11639" w:rsidP="00CB2F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726AA1">
        <w:rPr>
          <w:sz w:val="28"/>
          <w:szCs w:val="28"/>
          <w:u w:val="single"/>
          <w:shd w:val="clear" w:color="auto" w:fill="FFFFFF"/>
        </w:rPr>
        <w:t>Игра «Совушка».</w:t>
      </w:r>
      <w:r w:rsidRPr="00726AA1">
        <w:rPr>
          <w:sz w:val="28"/>
          <w:szCs w:val="28"/>
          <w:u w:val="single"/>
        </w:rPr>
        <w:t xml:space="preserve"> </w:t>
      </w:r>
    </w:p>
    <w:p w:rsidR="00A11639" w:rsidRPr="00A11639" w:rsidRDefault="00A11639" w:rsidP="00CB2F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639">
        <w:rPr>
          <w:sz w:val="28"/>
          <w:szCs w:val="28"/>
        </w:rPr>
        <w:t xml:space="preserve">Ход игры: </w:t>
      </w:r>
      <w:proofErr w:type="gramStart"/>
      <w:r w:rsidRPr="00A11639">
        <w:rPr>
          <w:sz w:val="28"/>
          <w:szCs w:val="28"/>
        </w:rPr>
        <w:t>Играющие</w:t>
      </w:r>
      <w:proofErr w:type="gramEnd"/>
      <w:r w:rsidRPr="00A11639">
        <w:rPr>
          <w:sz w:val="28"/>
          <w:szCs w:val="28"/>
        </w:rPr>
        <w:t xml:space="preserve"> свободно располагаются на площадке. В стороне («в дупле») сидит или стоит «Сова». Воспитатель говорит: </w:t>
      </w:r>
      <w:r w:rsidRPr="00A11639">
        <w:rPr>
          <w:i/>
          <w:iCs/>
          <w:sz w:val="28"/>
          <w:szCs w:val="28"/>
        </w:rPr>
        <w:t>«День наступает – все оживает».</w:t>
      </w:r>
      <w:r w:rsidRPr="00A11639">
        <w:rPr>
          <w:sz w:val="28"/>
          <w:szCs w:val="28"/>
        </w:rPr>
        <w:t> Все играющие свободно двигаются по площадке, выполняя различные движения, имитируя руками полет бабочек, стрекоз и т.д.</w:t>
      </w:r>
    </w:p>
    <w:p w:rsidR="00A11639" w:rsidRDefault="00A11639" w:rsidP="00CB2F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11639">
        <w:rPr>
          <w:sz w:val="28"/>
          <w:szCs w:val="28"/>
        </w:rPr>
        <w:t>Неожиданно произносит: </w:t>
      </w:r>
      <w:r w:rsidRPr="00A11639">
        <w:rPr>
          <w:i/>
          <w:iCs/>
          <w:sz w:val="28"/>
          <w:szCs w:val="28"/>
        </w:rPr>
        <w:t>«Ночь наступает, все замирает, сова вылетает».</w:t>
      </w:r>
      <w:r w:rsidRPr="00A11639">
        <w:rPr>
          <w:sz w:val="28"/>
          <w:szCs w:val="28"/>
        </w:rPr>
        <w:t> Все должны немедленно остановиться в том положении, в котором их застали эти слова, и не шевелиться. «Сова» медленно проходит мимо играющих и зорко осматривает их. Кто по</w:t>
      </w:r>
      <w:r w:rsidR="00CB2F53">
        <w:rPr>
          <w:sz w:val="28"/>
          <w:szCs w:val="28"/>
        </w:rPr>
        <w:t>шевелится или засмеется, того «С</w:t>
      </w:r>
      <w:r w:rsidRPr="00A11639">
        <w:rPr>
          <w:sz w:val="28"/>
          <w:szCs w:val="28"/>
        </w:rPr>
        <w:t xml:space="preserve">ова» отправляет к себе в «дупло». Через некоторое время игра останавливается, и </w:t>
      </w:r>
      <w:r w:rsidR="00CB2F53">
        <w:rPr>
          <w:sz w:val="28"/>
          <w:szCs w:val="28"/>
        </w:rPr>
        <w:t>подсчитывают, сколько человек «С</w:t>
      </w:r>
      <w:r w:rsidRPr="00A11639">
        <w:rPr>
          <w:sz w:val="28"/>
          <w:szCs w:val="28"/>
        </w:rPr>
        <w:t>ова» забрала к себ</w:t>
      </w:r>
      <w:r w:rsidR="00CB2F53">
        <w:rPr>
          <w:sz w:val="28"/>
          <w:szCs w:val="28"/>
        </w:rPr>
        <w:t>е. После этого выбирают новую «С</w:t>
      </w:r>
      <w:r w:rsidRPr="00A11639">
        <w:rPr>
          <w:sz w:val="28"/>
          <w:szCs w:val="28"/>
        </w:rPr>
        <w:t xml:space="preserve">ову» из тех, кто </w:t>
      </w:r>
      <w:r w:rsidR="00CB2F53">
        <w:rPr>
          <w:sz w:val="28"/>
          <w:szCs w:val="28"/>
        </w:rPr>
        <w:t>к ней не попал. Выигрывает та «С</w:t>
      </w:r>
      <w:r w:rsidRPr="00A11639">
        <w:rPr>
          <w:sz w:val="28"/>
          <w:szCs w:val="28"/>
        </w:rPr>
        <w:t>ова», которая забрала себе большее число играющих.</w:t>
      </w:r>
    </w:p>
    <w:p w:rsidR="00CB2F53" w:rsidRPr="00A11639" w:rsidRDefault="00CB2F53" w:rsidP="00CB2F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B2F53" w:rsidRDefault="00A11639" w:rsidP="00CB2F53">
      <w:pPr>
        <w:jc w:val="both"/>
        <w:rPr>
          <w:rFonts w:ascii="Times New Roman" w:hAnsi="Times New Roman" w:cs="Times New Roman"/>
          <w:sz w:val="28"/>
          <w:szCs w:val="28"/>
        </w:rPr>
      </w:pPr>
      <w:r w:rsidRPr="00A1163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Упражнения с кубиком</w:t>
      </w:r>
    </w:p>
    <w:p w:rsidR="00CB2F53" w:rsidRDefault="00A11639" w:rsidP="00CB2F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п.- основная стойка, кубик в правой руке. </w:t>
      </w:r>
    </w:p>
    <w:p w:rsidR="00CB2F53" w:rsidRDefault="00A11639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1-2- поднимаясь на носки, переложить кубик в левую </w:t>
      </w:r>
      <w:r w:rsid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>руку;</w:t>
      </w:r>
    </w:p>
    <w:p w:rsidR="00CB2F53" w:rsidRDefault="00A11639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>3-4 вернуться в исходное положение (5-6 раз).</w:t>
      </w:r>
    </w:p>
    <w:p w:rsidR="00726AA1" w:rsidRPr="00CB2F53" w:rsidRDefault="00726AA1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F53" w:rsidRDefault="00A11639" w:rsidP="00CB2F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п. - основная стойка, кубик в правой руке. </w:t>
      </w:r>
    </w:p>
    <w:p w:rsidR="00CB2F53" w:rsidRDefault="00A11639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1-присесть, переложить кубик в левую руку; </w:t>
      </w:r>
    </w:p>
    <w:p w:rsidR="00CB2F53" w:rsidRDefault="00726AA1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2-</w:t>
      </w:r>
      <w:r w:rsidR="00A11639"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исходное положение, кубик в левой руке (5-6 раз).</w:t>
      </w:r>
    </w:p>
    <w:p w:rsidR="00726AA1" w:rsidRPr="00CB2F53" w:rsidRDefault="00726AA1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F53" w:rsidRDefault="00726AA1" w:rsidP="00CB2F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И. п. -</w:t>
      </w:r>
      <w:r w:rsidR="00A11639"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сидя ноги врозь, кубик в правой руке. </w:t>
      </w:r>
    </w:p>
    <w:p w:rsidR="00CB2F53" w:rsidRDefault="00A11639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1-наклонигься, положить кубик у носка левой ноги; </w:t>
      </w:r>
    </w:p>
    <w:p w:rsidR="00CB2F53" w:rsidRDefault="00A11639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2-выпрямиться, руки на пояс; </w:t>
      </w:r>
    </w:p>
    <w:p w:rsidR="00CB2F53" w:rsidRDefault="00726AA1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3-</w:t>
      </w:r>
      <w:r w:rsidR="00A11639"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наклониться, взять кубик в левую руку. </w:t>
      </w:r>
    </w:p>
    <w:p w:rsidR="00CB2F53" w:rsidRDefault="00CB2F53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11639"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>о же к правой ноге (по 3 раза).</w:t>
      </w:r>
    </w:p>
    <w:p w:rsidR="00726AA1" w:rsidRPr="00CB2F53" w:rsidRDefault="00726AA1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F53" w:rsidRDefault="00A11639" w:rsidP="00CB2F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И. п.- стойка на коленях, кубик в правой руке. </w:t>
      </w:r>
    </w:p>
    <w:p w:rsidR="00CB2F53" w:rsidRDefault="00A11639" w:rsidP="00726AA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1- поворот вправо (влево), положить кубик у носков ног; </w:t>
      </w:r>
    </w:p>
    <w:p w:rsidR="00CB2F53" w:rsidRDefault="00726AA1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2-</w:t>
      </w:r>
      <w:r w:rsidR="00A11639"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>поворот вправо (влево), взять кубик (6 раз).</w:t>
      </w:r>
    </w:p>
    <w:p w:rsidR="00726AA1" w:rsidRPr="00CB2F53" w:rsidRDefault="00726AA1" w:rsidP="00CB2F5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2F53" w:rsidRDefault="00A11639" w:rsidP="00CB2F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2F53">
        <w:rPr>
          <w:rFonts w:ascii="Times New Roman" w:hAnsi="Times New Roman" w:cs="Times New Roman"/>
          <w:sz w:val="28"/>
          <w:szCs w:val="28"/>
          <w:shd w:val="clear" w:color="auto" w:fill="FFFFFF"/>
        </w:rPr>
        <w:t>И. п. основная стойка перед кубиком, руки вдоль туловища. Прыжки на двух ногах, вокруг кубиков в обе стороны.</w:t>
      </w:r>
    </w:p>
    <w:p w:rsidR="00726AA1" w:rsidRDefault="00726AA1" w:rsidP="00726AA1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11639" w:rsidRPr="00726AA1" w:rsidRDefault="00A11639" w:rsidP="00726AA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6AA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Ходьба в колонне по одному с кубиком в руках.</w:t>
      </w:r>
    </w:p>
    <w:p w:rsidR="003755E5" w:rsidRPr="003755E5" w:rsidRDefault="003755E5">
      <w:pPr>
        <w:rPr>
          <w:rFonts w:ascii="Times New Roman" w:hAnsi="Times New Roman" w:cs="Times New Roman"/>
          <w:sz w:val="28"/>
          <w:szCs w:val="28"/>
        </w:rPr>
      </w:pPr>
    </w:p>
    <w:sectPr w:rsidR="003755E5" w:rsidRPr="0037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68B7"/>
    <w:multiLevelType w:val="hybridMultilevel"/>
    <w:tmpl w:val="BDE456CA"/>
    <w:lvl w:ilvl="0" w:tplc="6A8601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552A3"/>
    <w:multiLevelType w:val="hybridMultilevel"/>
    <w:tmpl w:val="A260C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75F58"/>
    <w:multiLevelType w:val="hybridMultilevel"/>
    <w:tmpl w:val="F770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5E5"/>
    <w:rsid w:val="00266723"/>
    <w:rsid w:val="003755E5"/>
    <w:rsid w:val="00726AA1"/>
    <w:rsid w:val="00A11639"/>
    <w:rsid w:val="00CB2F53"/>
    <w:rsid w:val="00D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63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1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3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Измайлова</cp:lastModifiedBy>
  <cp:revision>3</cp:revision>
  <dcterms:created xsi:type="dcterms:W3CDTF">2020-05-26T19:02:00Z</dcterms:created>
  <dcterms:modified xsi:type="dcterms:W3CDTF">2020-05-29T11:40:00Z</dcterms:modified>
</cp:coreProperties>
</file>