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55" w:rsidRDefault="006D3555" w:rsidP="00DD6A2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ОЗНАКОМЛЕНИЕ С МИРОМ ПРИРОДЫ</w:t>
      </w:r>
    </w:p>
    <w:p w:rsidR="004B06AA" w:rsidRDefault="006D3555" w:rsidP="00DD6A2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СТАРШАЯ ГРУППА</w:t>
      </w:r>
    </w:p>
    <w:p w:rsidR="006D3555" w:rsidRDefault="006D3555" w:rsidP="006D3555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пособие: </w:t>
      </w:r>
      <w:proofErr w:type="spellStart"/>
      <w:r w:rsidRPr="006D3555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D3555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555">
        <w:rPr>
          <w:rFonts w:ascii="Times New Roman" w:hAnsi="Times New Roman" w:cs="Times New Roman"/>
          <w:sz w:val="28"/>
          <w:szCs w:val="28"/>
        </w:rPr>
        <w:t>Ознакомление с природой в детском  саду. Старшая группа (5-6 лет), - М.: Мозаика</w:t>
      </w:r>
      <w:r w:rsidR="009839B9">
        <w:rPr>
          <w:rFonts w:ascii="Times New Roman" w:hAnsi="Times New Roman" w:cs="Times New Roman"/>
          <w:sz w:val="28"/>
          <w:szCs w:val="28"/>
        </w:rPr>
        <w:t xml:space="preserve"> </w:t>
      </w:r>
      <w:r w:rsidRPr="006D3555">
        <w:rPr>
          <w:rFonts w:ascii="Times New Roman" w:hAnsi="Times New Roman" w:cs="Times New Roman"/>
          <w:sz w:val="28"/>
          <w:szCs w:val="28"/>
        </w:rPr>
        <w:t>- Синтез,</w:t>
      </w:r>
      <w:r w:rsidRPr="006D3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3555">
        <w:rPr>
          <w:rFonts w:ascii="Times New Roman" w:hAnsi="Times New Roman" w:cs="Times New Roman"/>
          <w:sz w:val="28"/>
          <w:szCs w:val="28"/>
        </w:rPr>
        <w:t>2015</w:t>
      </w:r>
    </w:p>
    <w:p w:rsidR="00DD6A2F" w:rsidRPr="006D3555" w:rsidRDefault="00DD6A2F" w:rsidP="00DD6A2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</w:t>
      </w: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Природный материал — песок, глина, камни</w:t>
      </w:r>
    </w:p>
    <w:p w:rsidR="006D3555" w:rsidRPr="00550BC1" w:rsidRDefault="00550BC1" w:rsidP="00DD6A2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13.05.2020</w:t>
      </w:r>
    </w:p>
    <w:p w:rsidR="00DD6A2F" w:rsidRPr="006D3555" w:rsidRDefault="006D3555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DD6A2F" w:rsidRPr="006D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D6A2F"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песком. Опытническая деятельность. Беседы о рабочих специальностях.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оборудование.</w:t>
      </w: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 проектор, </w:t>
      </w:r>
      <w:r w:rsidR="0098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55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0BC1" w:rsidRPr="00550B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чего</w:t>
      </w:r>
      <w:r w:rsidR="009839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BC1" w:rsidRPr="00550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50BC1" w:rsidRPr="00550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0BC1" w:rsidRPr="00550BC1">
        <w:t xml:space="preserve"> </w:t>
      </w:r>
      <w:proofErr w:type="gramEnd"/>
      <w:r w:rsidR="00550BC1" w:rsidRPr="00550BC1">
        <w:rPr>
          <w:rFonts w:ascii="Times New Roman" w:hAnsi="Times New Roman" w:cs="Times New Roman"/>
          <w:sz w:val="28"/>
          <w:szCs w:val="28"/>
        </w:rPr>
        <w:fldChar w:fldCharType="begin"/>
      </w:r>
      <w:r w:rsidR="00550BC1" w:rsidRPr="00550BC1">
        <w:rPr>
          <w:rFonts w:ascii="Times New Roman" w:hAnsi="Times New Roman" w:cs="Times New Roman"/>
          <w:sz w:val="28"/>
          <w:szCs w:val="28"/>
        </w:rPr>
        <w:instrText xml:space="preserve"> HYPERLINK "https://www.youtube.com/watch?v=69qWmAA9-rQ" </w:instrText>
      </w:r>
      <w:r w:rsidR="00550BC1" w:rsidRPr="00550BC1">
        <w:rPr>
          <w:rFonts w:ascii="Times New Roman" w:hAnsi="Times New Roman" w:cs="Times New Roman"/>
          <w:sz w:val="28"/>
          <w:szCs w:val="28"/>
        </w:rPr>
        <w:fldChar w:fldCharType="separate"/>
      </w:r>
      <w:r w:rsidR="00550BC1" w:rsidRPr="00550BC1">
        <w:rPr>
          <w:rStyle w:val="a3"/>
          <w:rFonts w:ascii="Times New Roman" w:hAnsi="Times New Roman" w:cs="Times New Roman"/>
          <w:sz w:val="28"/>
          <w:szCs w:val="28"/>
        </w:rPr>
        <w:t>https://www.youtube.com/watch?v=69qWmAA9-rQ</w:t>
      </w:r>
      <w:r w:rsidR="00550BC1" w:rsidRPr="00550BC1">
        <w:rPr>
          <w:rFonts w:ascii="Times New Roman" w:hAnsi="Times New Roman" w:cs="Times New Roman"/>
          <w:sz w:val="28"/>
          <w:szCs w:val="28"/>
        </w:rPr>
        <w:fldChar w:fldCharType="end"/>
      </w:r>
      <w:r w:rsidR="00550BC1">
        <w:t xml:space="preserve"> </w:t>
      </w:r>
      <w:r w:rsidR="00550BC1" w:rsidRPr="00550BC1">
        <w:rPr>
          <w:rFonts w:ascii="Times New Roman" w:hAnsi="Times New Roman" w:cs="Times New Roman"/>
          <w:sz w:val="28"/>
          <w:szCs w:val="28"/>
        </w:rPr>
        <w:t>)</w:t>
      </w:r>
      <w:r w:rsidR="00550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5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Лупа, различные камешки, пластилин, деревянные и пластмассовые изделия, емкость с водой, стаканчики и розетки с песком, глиной, палочки (на каждого ребенка). </w:t>
      </w:r>
    </w:p>
    <w:p w:rsidR="00DD6A2F" w:rsidRPr="006D3555" w:rsidRDefault="00DD6A2F" w:rsidP="00DD6A2F">
      <w:pPr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целесообразно проводить по подгруппам в центре экспериментирования.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исследовать свойства песка, глины и камня.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песка.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 Рассмотреть разные образцы песка в лупу. Сравнить песчинки по цвету, форме, размеру, блеску, прозрачности.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Высыпать песок из стаканчика в розетку. Легко ли он сыплется?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Взять два стаканчика с одинаковым количеством песка. В один налить немного воды. Что происходит с песком, в который налили воду?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 Взять в одну руку стаканчик с сухим песком, в другую — </w:t>
      </w:r>
      <w:proofErr w:type="gramStart"/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влажным. Одинаковые ли по весу стаканчики? Почему стаканчик с влажным песком тяжелее стаканчика с сухим песком?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Слепить из сухого и влажного песка шарик. Почему из сухого песка шарик слепить не получается?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 Песчинки бывают разными по величине, цвету и даже форме.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Песок — это сыпучий природный материал.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 Песок легко впитывает и пропускает воду. Песок становится влажным.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   Стаканчик с влажным песком тяжелее, чем стаканчик с сухим песком. В сухом песке между песчинками находится воздух, а во влажном — вода. Вода тяжелее воздуха, поэтому стаканчик с влажным песком тяжелее.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 Из сухого песка шарик слепить не получается, так как он сыпучий.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глины.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 Рассмотреть разные образцы сухой глины. Сравнить образцы глины по цвету.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Воткнуть палочку в стаканчик с сухой глиной и сухим песком. Куда палочка втыкается легче и почему?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 Взять розетку с сухой глиной, добавить немного воды и размешать. Что происходит с глиной?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 Воткнуть палочку в розетку с мокрой глиной. Куда палочка втыкается легче: в мокрую глину или в сухую?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Слепить из влажного песка и из влажной глины шарики. Сравнить их на прочность. Что произойдет с шариками, когда они высохнут?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 Глина бывает разного цвета — белая, красная, черная.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Палочка втыкается легче в стаканчик с сухим песком, потому что песок рыхлый.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 Глина становится вязкой, из нее можно лепить. Если налить много воды, то из глины нельзя будет лепить.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 Палочка втыкается легче в мокрую глину, чем в сухую.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 Шарик, вылепленный из глины, более прочный, чем шарик, вылепленный из влажного песка. Шарик, вылепленный из глины, при высыхании станет твердым, а шарик из влажного песка рассыплется.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беседует с детьми о том, как человек может использовать песок и глину в своей жизни. Демонстрирует презентацию «Как человек использует песок и глину в своей жизни».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камней.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 Рассмотреть камешки и сравнить по величине.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Рассмотреть камешки и сравнить по цвету.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 Рассмотреть камешки через лупу. Определить, что можно увидеть на поверхности.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 Потрогать и рассмотреть камни с разной поверхностью. Определить, какая бывает поверхность камней.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 Постучать камнями друг о друга. Затем постучать камни о деревянные и пластмассовые изделия. Сравнить издаваемые звуки.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 Сжать в одной руке камень, а в другой пластилин. Сравнить материал на твердость.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 Почертить монеткой по разным камешкам. Посмотреть, остались ли следы на камнях?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 Опустить камешки (галька и керамзит) в емкость с водой. Что произошло с камушками? Изменился ли цвет камней в воде?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Выводы.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 Камешки бывают разной величины.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Камешки бывают разного цвета.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 На поверхности камней можно увидеть трещины, кристаллики, узоры, царапины, выемки и т. д.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 Поверхность камней бывает гладкой, шероховатой, с выемками, с трещинами и т. д.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 Камни стучат друг о друга более звонко, чем при постукивании с более тяжелыми предметами.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 Камень — твердый материал, а пластилин мягкий. Так как при сжимании пластилин меняет форму и из него можно лепить, а камень остается прежней формы.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 На камнях остаются разные следы, так как их твердость разная. </w:t>
      </w:r>
    </w:p>
    <w:p w:rsidR="00DD6A2F" w:rsidRPr="006D3555" w:rsidRDefault="00DD6A2F" w:rsidP="00DD6A2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 Галька утонула в воде, а керамзит нет. Галька тяжелее воды, а керамзит легче. В керамзите есть воздух, поэтому он легче гальки. В воде цвет камней меняется. Мокрые камни становятся более яркими. </w:t>
      </w:r>
    </w:p>
    <w:p w:rsidR="00550BC1" w:rsidRDefault="00DD6A2F" w:rsidP="00550BC1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беседует с детьми о том, как человек может использовать камни в своей жизни. Демонстрирует презентацию «Как человек использует камни в своей жизни». Беседует с детьми по содержанию слайдов. Предлагает детям продолжить исследование песка, глины и камней на прогулке. </w:t>
      </w:r>
    </w:p>
    <w:p w:rsidR="006D3555" w:rsidRPr="006D3555" w:rsidRDefault="006D3555" w:rsidP="00DD6A2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A2F" w:rsidRPr="006D3555" w:rsidRDefault="00DD6A2F" w:rsidP="00DD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2.</w:t>
      </w:r>
    </w:p>
    <w:p w:rsidR="00DD6A2F" w:rsidRDefault="00DD6A2F" w:rsidP="00DD6A2F">
      <w:pPr>
        <w:pStyle w:val="zagolovok3"/>
        <w:spacing w:before="0" w:after="20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 xml:space="preserve">Солнце, воздух и вода — наши верные друзья </w:t>
      </w:r>
      <w:r w:rsidRPr="006D3555">
        <w:rPr>
          <w:rFonts w:ascii="Times New Roman" w:hAnsi="Times New Roman"/>
          <w:sz w:val="28"/>
          <w:szCs w:val="28"/>
        </w:rPr>
        <w:br/>
      </w:r>
      <w:r w:rsidRPr="006D3555">
        <w:rPr>
          <w:rFonts w:ascii="Times New Roman" w:hAnsi="Times New Roman"/>
          <w:b w:val="0"/>
          <w:bCs w:val="0"/>
          <w:sz w:val="28"/>
          <w:szCs w:val="28"/>
        </w:rPr>
        <w:t>(Прохождение экологической тропы)</w:t>
      </w:r>
    </w:p>
    <w:p w:rsidR="006D3555" w:rsidRPr="00550BC1" w:rsidRDefault="00550BC1" w:rsidP="006D3555">
      <w:pPr>
        <w:pStyle w:val="zagolovok3"/>
        <w:spacing w:before="0" w:after="200" w:line="240" w:lineRule="auto"/>
        <w:rPr>
          <w:rFonts w:ascii="Times New Roman" w:hAnsi="Times New Roman"/>
          <w:color w:val="auto"/>
          <w:sz w:val="28"/>
          <w:szCs w:val="28"/>
        </w:rPr>
      </w:pPr>
      <w:r w:rsidRPr="00550BC1">
        <w:rPr>
          <w:rFonts w:ascii="Times New Roman" w:hAnsi="Times New Roman"/>
          <w:color w:val="auto"/>
          <w:sz w:val="28"/>
          <w:szCs w:val="28"/>
        </w:rPr>
        <w:t>27.05.2020</w:t>
      </w:r>
    </w:p>
    <w:p w:rsidR="00DD6A2F" w:rsidRPr="006D3555" w:rsidRDefault="006D3555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DD6A2F" w:rsidRPr="006D35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6A2F" w:rsidRPr="006D3555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 </w:t>
      </w:r>
    </w:p>
    <w:p w:rsidR="00DD6A2F" w:rsidRPr="006D3555" w:rsidRDefault="00DD6A2F" w:rsidP="00F275FC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6D3555">
        <w:rPr>
          <w:rFonts w:ascii="Times New Roman" w:hAnsi="Times New Roman" w:cs="Times New Roman"/>
          <w:sz w:val="28"/>
          <w:szCs w:val="28"/>
        </w:rPr>
        <w:t xml:space="preserve"> Наблюдения за растениями в природе. </w:t>
      </w:r>
      <w:r w:rsidR="00F275FC" w:rsidRPr="00F275FC">
        <w:rPr>
          <w:rFonts w:ascii="Times New Roman" w:hAnsi="Times New Roman" w:cs="Times New Roman"/>
          <w:sz w:val="28"/>
          <w:szCs w:val="28"/>
        </w:rPr>
        <w:t>Презентация «Солнце, воздух и вода»:</w:t>
      </w:r>
      <w:r w:rsidR="00F275FC" w:rsidRPr="00C02D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275FC" w:rsidRPr="00C02D6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https://nsportal.ru/detskiy-sad/zdorovyy-obraz-zhizni/2018/07/15/solntse-vozduh-i-voda-nashi-luchshie-druzya</w:t>
        </w:r>
      </w:hyperlink>
      <w:r w:rsidR="00F275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D3555">
        <w:rPr>
          <w:rFonts w:ascii="Times New Roman" w:hAnsi="Times New Roman" w:cs="Times New Roman"/>
          <w:sz w:val="28"/>
          <w:szCs w:val="28"/>
        </w:rPr>
        <w:t xml:space="preserve">Дидактическая игра «Кто быстрее найдет дерево». Рисование «Цветут сады», «Красивые цветы», аппликация «Весенний ковер».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оборудование.</w:t>
      </w:r>
      <w:r w:rsidRPr="006D3555">
        <w:rPr>
          <w:rFonts w:ascii="Times New Roman" w:hAnsi="Times New Roman" w:cs="Times New Roman"/>
          <w:sz w:val="28"/>
          <w:szCs w:val="28"/>
        </w:rPr>
        <w:t xml:space="preserve"> Объекты природы на участке детского сада: клумба, пень, деревья, кустарники и скворечник. Костюм Деда Природоведа (взрослый в костюме Деда Природоведа или игрушка). Цветочная рассада. </w:t>
      </w:r>
    </w:p>
    <w:p w:rsidR="00AF38E6" w:rsidRDefault="00AF38E6" w:rsidP="00DD6A2F">
      <w:pPr>
        <w:pStyle w:val="zagolovok4"/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AF38E6" w:rsidRDefault="00AF38E6" w:rsidP="00DD6A2F">
      <w:pPr>
        <w:pStyle w:val="zagolovok4"/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DD6A2F" w:rsidRPr="006D3555" w:rsidRDefault="00DD6A2F" w:rsidP="00DD6A2F">
      <w:pPr>
        <w:pStyle w:val="zagolovok4"/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D3555">
        <w:rPr>
          <w:rFonts w:ascii="Times New Roman" w:hAnsi="Times New Roman"/>
          <w:b/>
          <w:sz w:val="28"/>
          <w:szCs w:val="28"/>
        </w:rPr>
        <w:lastRenderedPageBreak/>
        <w:t>Методика проведения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Прохождение объектов экологической тропы. (Они выбираются с учетом региональных особенностей и месторасположения дошкольной организации.)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Дети выходят на улицу, их встречает Дед Природовед. Здоровается с детьми, восхищается тем, как они повзрослели. Спрашивает, что им особенно нравится весной? Обобщает ответы детей: весной природа пробуждается: поют птицы, распускаются листья на деревьях, цветут первые цветы; природа заряжает человека своей солнечной энергией.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Дед Природовед предлагает детям прогуляться по экологической тропе. Говорит, что только самые внимательные смогут увидеть изменения, которые произошли в природе.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b/>
          <w:bCs/>
          <w:sz w:val="28"/>
          <w:szCs w:val="28"/>
        </w:rPr>
        <w:t>Остановка 1.</w:t>
      </w:r>
      <w:r w:rsidRPr="006D3555">
        <w:rPr>
          <w:rFonts w:ascii="Times New Roman" w:hAnsi="Times New Roman" w:cs="Times New Roman"/>
          <w:sz w:val="28"/>
          <w:szCs w:val="28"/>
        </w:rPr>
        <w:t xml:space="preserve"> «Пень».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Дед Природовед предлагает детям понаблюдать за тем, что происходит весной с пеньком. Спрашивает, кого они увидели в пне? Что происходило с этим пнем зимой? Откуда появились в пне маленькие букашки и жучки? Обращает внимание на то, что пенек дал новые отростки, вокруг него растет трава. Дает детям возможность рассмотреть пенек и поделиться своими впечатлениями.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b/>
          <w:bCs/>
          <w:sz w:val="28"/>
          <w:szCs w:val="28"/>
        </w:rPr>
        <w:t>Остановка 2.</w:t>
      </w:r>
      <w:r w:rsidRPr="006D3555">
        <w:rPr>
          <w:rFonts w:ascii="Times New Roman" w:hAnsi="Times New Roman" w:cs="Times New Roman"/>
          <w:sz w:val="28"/>
          <w:szCs w:val="28"/>
        </w:rPr>
        <w:t xml:space="preserve"> «Деревья».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Обращает внимание детей на хвойное дерево — ель. Спрашивает, чем сейчас это дерево отличается от зимней ели? Какие произошли с елью изменения? Обобщает ответы детей.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Обращает их внимание на то, какие изменения произошли с лиственными деревьями по сравнению с зимним периодом.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Подводит детей к пониманию того, что весной с растениями происходят изменения: у них начинается </w:t>
      </w:r>
      <w:proofErr w:type="spellStart"/>
      <w:r w:rsidRPr="006D3555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6D3555">
        <w:rPr>
          <w:rFonts w:ascii="Times New Roman" w:hAnsi="Times New Roman" w:cs="Times New Roman"/>
          <w:sz w:val="28"/>
          <w:szCs w:val="28"/>
        </w:rPr>
        <w:t>. Весной на деревьях появляются сначала почки, а потом и маленькие листочки.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Дает детям возможность рассмотреть деревья и поделиться своими впечатлениями.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b/>
          <w:bCs/>
          <w:sz w:val="28"/>
          <w:szCs w:val="28"/>
        </w:rPr>
        <w:t>Остановка 3.</w:t>
      </w:r>
      <w:r w:rsidRPr="006D3555">
        <w:rPr>
          <w:rFonts w:ascii="Times New Roman" w:hAnsi="Times New Roman" w:cs="Times New Roman"/>
          <w:sz w:val="28"/>
          <w:szCs w:val="28"/>
        </w:rPr>
        <w:t xml:space="preserve"> «Сирень».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Дед Природовед предлагает вспомнить название данного растения.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Рассматривает с ребятами листья и цветы сирени. Обращает внимание на их красоту и неповторимость.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>Читает стихотворение К. Романова: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 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Сирень распустилась у двери твоей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И лиловыми манит кистями: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О, выйди! Опять любоваться мы ей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Восхищенными будем глазами.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 xml:space="preserve">Смотри: гнутся ветви, все в </w:t>
      </w:r>
      <w:proofErr w:type="gramStart"/>
      <w:r w:rsidRPr="006D3555">
        <w:rPr>
          <w:rFonts w:ascii="Times New Roman" w:hAnsi="Times New Roman"/>
          <w:sz w:val="28"/>
          <w:szCs w:val="28"/>
        </w:rPr>
        <w:t>пышном</w:t>
      </w:r>
      <w:proofErr w:type="gramEnd"/>
      <w:r w:rsidRPr="006D3555">
        <w:rPr>
          <w:rFonts w:ascii="Times New Roman" w:hAnsi="Times New Roman"/>
          <w:sz w:val="28"/>
          <w:szCs w:val="28"/>
        </w:rPr>
        <w:t xml:space="preserve"> цвету —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Как обильны они и пушисты!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Недолго глядеть нам на их красоту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И вдыхать этот запах душистый.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lastRenderedPageBreak/>
        <w:t>Весна промелькнет, словно шаткая тень,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Как во сне проснется крылатом…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Скорей! Наглядимся ж на эту сирень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И упьемся ее ароматом.</w:t>
      </w:r>
    </w:p>
    <w:p w:rsidR="00DD6A2F" w:rsidRPr="006D3555" w:rsidRDefault="00DD6A2F" w:rsidP="00DD6A2F">
      <w:pPr>
        <w:pStyle w:val="stih"/>
        <w:spacing w:before="0" w:after="0" w:line="240" w:lineRule="auto"/>
        <w:ind w:left="2835" w:firstLine="397"/>
        <w:jc w:val="both"/>
        <w:rPr>
          <w:rFonts w:ascii="Times New Roman" w:hAnsi="Times New Roman"/>
          <w:sz w:val="28"/>
          <w:szCs w:val="28"/>
        </w:rPr>
      </w:pPr>
      <w:r w:rsidRPr="006D3555">
        <w:rPr>
          <w:rFonts w:ascii="Times New Roman" w:hAnsi="Times New Roman"/>
          <w:sz w:val="28"/>
          <w:szCs w:val="28"/>
        </w:rPr>
        <w:t> 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Беседует с детьми по содержанию стихотворения.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b/>
          <w:bCs/>
          <w:sz w:val="28"/>
          <w:szCs w:val="28"/>
        </w:rPr>
        <w:t>Остановка 4.</w:t>
      </w:r>
      <w:r w:rsidRPr="006D3555">
        <w:rPr>
          <w:rFonts w:ascii="Times New Roman" w:hAnsi="Times New Roman" w:cs="Times New Roman"/>
          <w:sz w:val="28"/>
          <w:szCs w:val="28"/>
        </w:rPr>
        <w:t xml:space="preserve"> «Скворечник».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Дед Природовед обращает внимание детей на скворечники. Спрашивает, прилетели ли скворцы из теплых краев? Обобщает ответы детей: скворцы обычно прилетают в марте. Предлагает детям поделиться своими впечатлениями.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Уточняет: «Как можно догадаться, живут ли в нашем скворечнике скворцы? Слышали ли вы, как красиво поют скворцы свои песни? У многих скворцов уже вылупились из яиц птенцы, поэтому у птиц сейчас очень много хлопот. Им нужно не только питаться самим, но и прокормить потомство».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Дает детям возможность понаблюдать за скворцами и поделиться своими впечатлениями.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b/>
          <w:bCs/>
          <w:sz w:val="28"/>
          <w:szCs w:val="28"/>
        </w:rPr>
        <w:t>Остановка 5.</w:t>
      </w:r>
      <w:r w:rsidRPr="006D3555">
        <w:rPr>
          <w:rFonts w:ascii="Times New Roman" w:hAnsi="Times New Roman" w:cs="Times New Roman"/>
          <w:sz w:val="28"/>
          <w:szCs w:val="28"/>
        </w:rPr>
        <w:t xml:space="preserve"> «Клумба».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Дед Природовед предлагает: «Вспомните, какие растения росли на клумбе летом и осенью? </w:t>
      </w:r>
      <w:r w:rsidRPr="006D3555">
        <w:rPr>
          <w:rFonts w:ascii="Times New Roman" w:hAnsi="Times New Roman" w:cs="Times New Roman"/>
          <w:i/>
          <w:iCs/>
          <w:sz w:val="28"/>
          <w:szCs w:val="28"/>
        </w:rPr>
        <w:t xml:space="preserve">(Астра, георгин, бархатцы, </w:t>
      </w:r>
      <w:proofErr w:type="spellStart"/>
      <w:r w:rsidRPr="006D3555">
        <w:rPr>
          <w:rFonts w:ascii="Times New Roman" w:hAnsi="Times New Roman" w:cs="Times New Roman"/>
          <w:i/>
          <w:iCs/>
          <w:sz w:val="28"/>
          <w:szCs w:val="28"/>
        </w:rPr>
        <w:t>космея</w:t>
      </w:r>
      <w:proofErr w:type="spellEnd"/>
      <w:r w:rsidRPr="006D3555">
        <w:rPr>
          <w:rFonts w:ascii="Times New Roman" w:hAnsi="Times New Roman" w:cs="Times New Roman"/>
          <w:i/>
          <w:iCs/>
          <w:sz w:val="28"/>
          <w:szCs w:val="28"/>
        </w:rPr>
        <w:t xml:space="preserve">, ноготки, настурция.) </w:t>
      </w:r>
      <w:r w:rsidRPr="006D3555">
        <w:rPr>
          <w:rFonts w:ascii="Times New Roman" w:hAnsi="Times New Roman" w:cs="Times New Roman"/>
          <w:sz w:val="28"/>
          <w:szCs w:val="28"/>
        </w:rPr>
        <w:t>Почему сейчас нет этих растений? На клумбу можно высаживать однолетние и многолетние растения. Однолетние растения высаживают каждую весну. А многолетние остаются зимой под снегом или их выкапывают и зимой держат в холодном и темном месте».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Дед Природовед предлагает высадить заранее подготовленную цветочную рассаду на клумбу. </w:t>
      </w:r>
    </w:p>
    <w:p w:rsidR="00DD6A2F" w:rsidRPr="006D3555" w:rsidRDefault="00DD6A2F" w:rsidP="00DD6A2F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Педагог вместе с детьми высаживает растения на клумбу. </w:t>
      </w:r>
    </w:p>
    <w:p w:rsidR="00C02D60" w:rsidRDefault="00DD6A2F" w:rsidP="00C02D60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D3555">
        <w:rPr>
          <w:rFonts w:ascii="Times New Roman" w:hAnsi="Times New Roman" w:cs="Times New Roman"/>
          <w:sz w:val="28"/>
          <w:szCs w:val="28"/>
        </w:rPr>
        <w:t xml:space="preserve">Дед Природовед хвалит детей за трудолюбие и прощается. </w:t>
      </w:r>
    </w:p>
    <w:p w:rsidR="00C02D60" w:rsidRDefault="00C02D60" w:rsidP="00C02D60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D3555" w:rsidRPr="006D3555" w:rsidRDefault="006D3555">
      <w:pPr>
        <w:rPr>
          <w:rFonts w:ascii="Times New Roman" w:hAnsi="Times New Roman" w:cs="Times New Roman"/>
          <w:sz w:val="28"/>
          <w:szCs w:val="28"/>
        </w:rPr>
      </w:pPr>
    </w:p>
    <w:sectPr w:rsidR="006D3555" w:rsidRPr="006D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Times New Roman"/>
    <w:charset w:val="00"/>
    <w:family w:val="auto"/>
    <w:pitch w:val="default"/>
  </w:font>
  <w:font w:name="KabelC Medium">
    <w:altName w:val="Times New Roman"/>
    <w:charset w:val="00"/>
    <w:family w:val="auto"/>
    <w:pitch w:val="default"/>
  </w:font>
  <w:font w:name="KabelC 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B2"/>
    <w:rsid w:val="004B06AA"/>
    <w:rsid w:val="00550BC1"/>
    <w:rsid w:val="00637AB2"/>
    <w:rsid w:val="006D3555"/>
    <w:rsid w:val="0083263F"/>
    <w:rsid w:val="009839B9"/>
    <w:rsid w:val="00AF38E6"/>
    <w:rsid w:val="00C02D60"/>
    <w:rsid w:val="00DD6A2F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basedOn w:val="a"/>
    <w:rsid w:val="00DD6A2F"/>
    <w:pPr>
      <w:autoSpaceDE w:val="0"/>
      <w:autoSpaceDN w:val="0"/>
      <w:spacing w:after="0" w:line="288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ih">
    <w:name w:val="stih"/>
    <w:basedOn w:val="a"/>
    <w:rsid w:val="00DD6A2F"/>
    <w:pPr>
      <w:autoSpaceDE w:val="0"/>
      <w:autoSpaceDN w:val="0"/>
      <w:spacing w:before="57" w:after="57" w:line="230" w:lineRule="atLeast"/>
      <w:ind w:left="2268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zagolovok3">
    <w:name w:val="zagolovok 3"/>
    <w:basedOn w:val="a"/>
    <w:rsid w:val="00DD6A2F"/>
    <w:pPr>
      <w:autoSpaceDE w:val="0"/>
      <w:autoSpaceDN w:val="0"/>
      <w:spacing w:before="397" w:after="113" w:line="280" w:lineRule="atLeast"/>
      <w:jc w:val="center"/>
    </w:pPr>
    <w:rPr>
      <w:rFonts w:ascii="KabelC Medium" w:eastAsia="Times New Roman" w:hAnsi="KabelC Medium" w:cs="Times New Roman"/>
      <w:b/>
      <w:bCs/>
      <w:color w:val="000000"/>
      <w:sz w:val="26"/>
      <w:szCs w:val="26"/>
      <w:lang w:eastAsia="ru-RU"/>
    </w:rPr>
  </w:style>
  <w:style w:type="paragraph" w:customStyle="1" w:styleId="zagolovok4">
    <w:name w:val="zagolovok 4"/>
    <w:basedOn w:val="a"/>
    <w:rsid w:val="00DD6A2F"/>
    <w:pPr>
      <w:autoSpaceDE w:val="0"/>
      <w:autoSpaceDN w:val="0"/>
      <w:spacing w:before="227" w:after="57" w:line="260" w:lineRule="atLeast"/>
      <w:jc w:val="center"/>
    </w:pPr>
    <w:rPr>
      <w:rFonts w:ascii="KabelC Book" w:eastAsia="Times New Roman" w:hAnsi="KabelC Book" w:cs="Times New Roman"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550B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9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basedOn w:val="a"/>
    <w:rsid w:val="00DD6A2F"/>
    <w:pPr>
      <w:autoSpaceDE w:val="0"/>
      <w:autoSpaceDN w:val="0"/>
      <w:spacing w:after="0" w:line="288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ih">
    <w:name w:val="stih"/>
    <w:basedOn w:val="a"/>
    <w:rsid w:val="00DD6A2F"/>
    <w:pPr>
      <w:autoSpaceDE w:val="0"/>
      <w:autoSpaceDN w:val="0"/>
      <w:spacing w:before="57" w:after="57" w:line="230" w:lineRule="atLeast"/>
      <w:ind w:left="2268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zagolovok3">
    <w:name w:val="zagolovok 3"/>
    <w:basedOn w:val="a"/>
    <w:rsid w:val="00DD6A2F"/>
    <w:pPr>
      <w:autoSpaceDE w:val="0"/>
      <w:autoSpaceDN w:val="0"/>
      <w:spacing w:before="397" w:after="113" w:line="280" w:lineRule="atLeast"/>
      <w:jc w:val="center"/>
    </w:pPr>
    <w:rPr>
      <w:rFonts w:ascii="KabelC Medium" w:eastAsia="Times New Roman" w:hAnsi="KabelC Medium" w:cs="Times New Roman"/>
      <w:b/>
      <w:bCs/>
      <w:color w:val="000000"/>
      <w:sz w:val="26"/>
      <w:szCs w:val="26"/>
      <w:lang w:eastAsia="ru-RU"/>
    </w:rPr>
  </w:style>
  <w:style w:type="paragraph" w:customStyle="1" w:styleId="zagolovok4">
    <w:name w:val="zagolovok 4"/>
    <w:basedOn w:val="a"/>
    <w:rsid w:val="00DD6A2F"/>
    <w:pPr>
      <w:autoSpaceDE w:val="0"/>
      <w:autoSpaceDN w:val="0"/>
      <w:spacing w:before="227" w:after="57" w:line="260" w:lineRule="atLeast"/>
      <w:jc w:val="center"/>
    </w:pPr>
    <w:rPr>
      <w:rFonts w:ascii="KabelC Book" w:eastAsia="Times New Roman" w:hAnsi="KabelC Book" w:cs="Times New Roman"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550B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zdorovyy-obraz-zhizni/2018/07/15/solntse-vozduh-i-voda-nashi-luchshie-druz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10</cp:revision>
  <dcterms:created xsi:type="dcterms:W3CDTF">2020-05-20T08:13:00Z</dcterms:created>
  <dcterms:modified xsi:type="dcterms:W3CDTF">2020-05-21T09:38:00Z</dcterms:modified>
</cp:coreProperties>
</file>