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B4" w:rsidRPr="004371B4" w:rsidRDefault="004371B4" w:rsidP="004371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762750" w:rsidRDefault="004371B4" w:rsidP="00762750">
      <w:pPr>
        <w:spacing w:after="0" w:line="240" w:lineRule="auto"/>
        <w:rPr>
          <w:rFonts w:ascii="Times New Roman" w:hAnsi="Times New Roman" w:cs="Times New Roman"/>
          <w:i/>
          <w:sz w:val="28"/>
          <w:szCs w:val="28"/>
        </w:rPr>
      </w:pPr>
      <w:r>
        <w:rPr>
          <w:rFonts w:ascii="Times New Roman" w:hAnsi="Times New Roman" w:cs="Times New Roman"/>
          <w:b/>
          <w:i/>
          <w:sz w:val="28"/>
          <w:szCs w:val="28"/>
        </w:rPr>
        <w:t>Методическое пособие</w:t>
      </w:r>
      <w:r w:rsidR="00762750" w:rsidRPr="00762750">
        <w:rPr>
          <w:rFonts w:ascii="Times New Roman" w:hAnsi="Times New Roman" w:cs="Times New Roman"/>
          <w:b/>
          <w:i/>
          <w:sz w:val="28"/>
          <w:szCs w:val="28"/>
        </w:rPr>
        <w:t>:</w:t>
      </w:r>
      <w:r w:rsidR="00762750" w:rsidRPr="00762750">
        <w:rPr>
          <w:rFonts w:ascii="Times New Roman" w:hAnsi="Times New Roman" w:cs="Times New Roman"/>
          <w:i/>
          <w:sz w:val="28"/>
          <w:szCs w:val="28"/>
        </w:rPr>
        <w:t xml:space="preserve"> Л.И. </w:t>
      </w:r>
      <w:proofErr w:type="spellStart"/>
      <w:r w:rsidR="00762750" w:rsidRPr="00762750">
        <w:rPr>
          <w:rFonts w:ascii="Times New Roman" w:hAnsi="Times New Roman" w:cs="Times New Roman"/>
          <w:i/>
          <w:sz w:val="28"/>
          <w:szCs w:val="28"/>
        </w:rPr>
        <w:t>Пензулаева</w:t>
      </w:r>
      <w:proofErr w:type="spellEnd"/>
      <w:r w:rsidR="00762750" w:rsidRPr="00762750">
        <w:rPr>
          <w:rFonts w:ascii="Times New Roman" w:hAnsi="Times New Roman" w:cs="Times New Roman"/>
          <w:i/>
          <w:sz w:val="28"/>
          <w:szCs w:val="28"/>
        </w:rPr>
        <w:t>. Физическая культура в детском саду. Средняя группа</w:t>
      </w:r>
      <w:r>
        <w:rPr>
          <w:rFonts w:ascii="Times New Roman" w:hAnsi="Times New Roman" w:cs="Times New Roman"/>
          <w:i/>
          <w:sz w:val="28"/>
          <w:szCs w:val="28"/>
        </w:rPr>
        <w:t>. – М.: Мозаика –  Синтез, 2015</w:t>
      </w:r>
    </w:p>
    <w:p w:rsidR="00762750" w:rsidRDefault="00762750" w:rsidP="00762750">
      <w:pPr>
        <w:spacing w:after="0" w:line="240" w:lineRule="auto"/>
        <w:rPr>
          <w:rFonts w:ascii="Times New Roman" w:hAnsi="Times New Roman" w:cs="Times New Roman"/>
          <w:i/>
          <w:sz w:val="28"/>
          <w:szCs w:val="28"/>
        </w:rPr>
      </w:pPr>
    </w:p>
    <w:p w:rsidR="005B7E2C" w:rsidRPr="003A146C" w:rsidRDefault="004371B4" w:rsidP="004371B4">
      <w:pPr>
        <w:spacing w:after="0" w:line="240" w:lineRule="auto"/>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12.05.2020</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r w:rsidRPr="003A146C">
        <w:rPr>
          <w:rFonts w:ascii="Times New Roman" w:hAnsi="Times New Roman" w:cs="Times New Roman"/>
          <w:b/>
          <w:bCs/>
          <w:sz w:val="28"/>
          <w:szCs w:val="28"/>
          <w:lang w:val="ru-RU"/>
        </w:rPr>
        <w:t xml:space="preserve">Задачи. </w:t>
      </w:r>
      <w:r w:rsidRPr="003A146C">
        <w:rPr>
          <w:rFonts w:ascii="Times New Roman" w:hAnsi="Times New Roman" w:cs="Times New Roman"/>
          <w:sz w:val="28"/>
          <w:szCs w:val="28"/>
          <w:lang w:val="ru-RU"/>
        </w:rPr>
        <w:t>Упражнять детей в ходьбе с высоким подниманием колен, беге врассыпную, в ползании по скамейке; повторить метание в вертикальную цель.</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proofErr w:type="gramStart"/>
      <w:r w:rsidRPr="003A146C">
        <w:rPr>
          <w:rFonts w:ascii="Times New Roman" w:hAnsi="Times New Roman" w:cs="Times New Roman"/>
          <w:b/>
          <w:bCs/>
          <w:sz w:val="28"/>
          <w:szCs w:val="28"/>
          <w:lang w:val="en-US"/>
        </w:rPr>
        <w:t>I</w:t>
      </w:r>
      <w:r w:rsidRPr="003A146C">
        <w:rPr>
          <w:rFonts w:ascii="Times New Roman" w:hAnsi="Times New Roman" w:cs="Times New Roman"/>
          <w:b/>
          <w:bCs/>
          <w:sz w:val="28"/>
          <w:szCs w:val="28"/>
          <w:lang w:val="ru-RU"/>
        </w:rPr>
        <w:t xml:space="preserve"> часть.</w:t>
      </w:r>
      <w:proofErr w:type="gramEnd"/>
      <w:r w:rsidRPr="003A146C">
        <w:rPr>
          <w:rFonts w:ascii="Times New Roman" w:hAnsi="Times New Roman" w:cs="Times New Roman"/>
          <w:b/>
          <w:bCs/>
          <w:sz w:val="28"/>
          <w:szCs w:val="28"/>
          <w:lang w:val="ru-RU"/>
        </w:rPr>
        <w:t xml:space="preserve"> </w:t>
      </w:r>
      <w:r w:rsidRPr="003A146C">
        <w:rPr>
          <w:rFonts w:ascii="Times New Roman" w:hAnsi="Times New Roman" w:cs="Times New Roman"/>
          <w:sz w:val="28"/>
          <w:szCs w:val="28"/>
          <w:lang w:val="ru-RU"/>
        </w:rPr>
        <w:t>Ходьба в колонне по одному; на сигнал педагога: «Лошадки!» — дети идут, высоко поднимая колени, руки на поясе (темп средний); бег врассыпную.</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r w:rsidRPr="003A146C">
        <w:rPr>
          <w:rFonts w:ascii="Times New Roman" w:hAnsi="Times New Roman" w:cs="Times New Roman"/>
          <w:sz w:val="28"/>
          <w:szCs w:val="28"/>
          <w:lang w:val="ru-RU"/>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5B7E2C" w:rsidRPr="003A146C" w:rsidRDefault="005B7E2C" w:rsidP="00B52083">
      <w:pPr>
        <w:pStyle w:val="NoParagraphStyle"/>
        <w:spacing w:line="240" w:lineRule="auto"/>
        <w:jc w:val="both"/>
        <w:rPr>
          <w:rFonts w:ascii="Times New Roman" w:hAnsi="Times New Roman" w:cs="Times New Roman"/>
          <w:i/>
          <w:iCs/>
          <w:sz w:val="28"/>
          <w:szCs w:val="28"/>
          <w:lang w:val="ru-RU"/>
        </w:rPr>
      </w:pPr>
      <w:proofErr w:type="gramStart"/>
      <w:r w:rsidRPr="003A146C">
        <w:rPr>
          <w:rFonts w:ascii="Times New Roman" w:hAnsi="Times New Roman" w:cs="Times New Roman"/>
          <w:b/>
          <w:bCs/>
          <w:sz w:val="28"/>
          <w:szCs w:val="28"/>
          <w:lang w:val="en-US"/>
        </w:rPr>
        <w:t>II</w:t>
      </w:r>
      <w:r w:rsidRPr="003A146C">
        <w:rPr>
          <w:rFonts w:ascii="Times New Roman" w:hAnsi="Times New Roman" w:cs="Times New Roman"/>
          <w:b/>
          <w:bCs/>
          <w:sz w:val="28"/>
          <w:szCs w:val="28"/>
          <w:lang w:val="ru-RU"/>
        </w:rPr>
        <w:t xml:space="preserve"> часть.</w:t>
      </w:r>
      <w:proofErr w:type="gramEnd"/>
      <w:r w:rsidRPr="003A146C">
        <w:rPr>
          <w:rFonts w:ascii="Times New Roman" w:hAnsi="Times New Roman" w:cs="Times New Roman"/>
          <w:b/>
          <w:bCs/>
          <w:sz w:val="28"/>
          <w:szCs w:val="28"/>
          <w:lang w:val="ru-RU"/>
        </w:rPr>
        <w:t xml:space="preserve"> </w:t>
      </w:r>
      <w:r w:rsidRPr="003A146C">
        <w:rPr>
          <w:rFonts w:ascii="Times New Roman" w:hAnsi="Times New Roman" w:cs="Times New Roman"/>
          <w:i/>
          <w:iCs/>
          <w:sz w:val="28"/>
          <w:szCs w:val="28"/>
          <w:lang w:val="ru-RU"/>
        </w:rPr>
        <w:t>Общеразвивающие упражнения с палкой.</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r w:rsidRPr="003A146C">
        <w:rPr>
          <w:rFonts w:ascii="Times New Roman" w:hAnsi="Times New Roman" w:cs="Times New Roman"/>
          <w:sz w:val="28"/>
          <w:szCs w:val="28"/>
          <w:lang w:val="ru-RU"/>
        </w:rPr>
        <w:t>1. И. п. — стойка ноги на ширине ступни, палку вниз. Палку вверх, за голову, вверх, за голову, вернуться в исходное положение (5 раз).</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r w:rsidRPr="003A146C">
        <w:rPr>
          <w:rFonts w:ascii="Times New Roman" w:hAnsi="Times New Roman" w:cs="Times New Roman"/>
          <w:sz w:val="28"/>
          <w:szCs w:val="28"/>
          <w:lang w:val="ru-RU"/>
        </w:rPr>
        <w:t xml:space="preserve">2. И. п. — стойка ноги на ширине плеч, палку вниз. Палку вверх, наклон вправо (влево); выпрямиться, вернуться в исходное положение (6 раз).  </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r w:rsidRPr="003A146C">
        <w:rPr>
          <w:rFonts w:ascii="Times New Roman" w:hAnsi="Times New Roman" w:cs="Times New Roman"/>
          <w:sz w:val="28"/>
          <w:szCs w:val="28"/>
          <w:lang w:val="ru-RU"/>
        </w:rPr>
        <w:t>3. И. п. — сидя, ноги врозь, палка на колени. Палку вверх, наклон вперед, коснуться носков ног; выпрямиться, вернуться в исходное положение (5–6 раз).</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r w:rsidRPr="003A146C">
        <w:rPr>
          <w:rFonts w:ascii="Times New Roman" w:hAnsi="Times New Roman" w:cs="Times New Roman"/>
          <w:sz w:val="28"/>
          <w:szCs w:val="28"/>
          <w:lang w:val="ru-RU"/>
        </w:rPr>
        <w:t>4. И. п. — стойка ноги на ширине ступни, палка вниз. Присесть, палку вынести вперед; подняться, вернуться в исходное положение (5–6 раз).</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r w:rsidRPr="003A146C">
        <w:rPr>
          <w:rFonts w:ascii="Times New Roman" w:hAnsi="Times New Roman" w:cs="Times New Roman"/>
          <w:sz w:val="28"/>
          <w:szCs w:val="28"/>
          <w:lang w:val="ru-RU"/>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5B7E2C" w:rsidRPr="003A146C" w:rsidRDefault="005B7E2C" w:rsidP="00B52083">
      <w:pPr>
        <w:pStyle w:val="NoParagraphStyle"/>
        <w:spacing w:line="240" w:lineRule="auto"/>
        <w:jc w:val="both"/>
        <w:rPr>
          <w:rFonts w:ascii="Times New Roman" w:hAnsi="Times New Roman" w:cs="Times New Roman"/>
          <w:i/>
          <w:iCs/>
          <w:sz w:val="28"/>
          <w:szCs w:val="28"/>
          <w:lang w:val="ru-RU"/>
        </w:rPr>
      </w:pPr>
      <w:r w:rsidRPr="003A146C">
        <w:rPr>
          <w:rFonts w:ascii="Times New Roman" w:hAnsi="Times New Roman" w:cs="Times New Roman"/>
          <w:i/>
          <w:iCs/>
          <w:sz w:val="28"/>
          <w:szCs w:val="28"/>
          <w:lang w:val="ru-RU"/>
        </w:rPr>
        <w:t>Основные виды движений.</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r w:rsidRPr="003A146C">
        <w:rPr>
          <w:rFonts w:ascii="Times New Roman" w:hAnsi="Times New Roman" w:cs="Times New Roman"/>
          <w:sz w:val="28"/>
          <w:szCs w:val="28"/>
          <w:lang w:val="ru-RU"/>
        </w:rPr>
        <w:t xml:space="preserve">1. Метание в вертикальную цель (щит с круговой мишенью диаметром 50 см, нижний край щита располагается на уровне глаз ребенка), с расстояния 1,5–2 </w:t>
      </w:r>
      <w:r w:rsidR="004371B4">
        <w:rPr>
          <w:rFonts w:ascii="Times New Roman" w:hAnsi="Times New Roman" w:cs="Times New Roman"/>
          <w:sz w:val="28"/>
          <w:szCs w:val="28"/>
          <w:lang w:val="ru-RU"/>
        </w:rPr>
        <w:t>м правой и левой рукой (способ -</w:t>
      </w:r>
      <w:r w:rsidRPr="003A146C">
        <w:rPr>
          <w:rFonts w:ascii="Times New Roman" w:hAnsi="Times New Roman" w:cs="Times New Roman"/>
          <w:sz w:val="28"/>
          <w:szCs w:val="28"/>
          <w:lang w:val="ru-RU"/>
        </w:rPr>
        <w:t xml:space="preserve"> от плеча) (3–4 раза).</w:t>
      </w:r>
    </w:p>
    <w:p w:rsidR="005B7E2C" w:rsidRPr="003A146C" w:rsidRDefault="005B7E2C" w:rsidP="00B52083">
      <w:pPr>
        <w:pStyle w:val="NoParagraphStyle"/>
        <w:spacing w:line="240" w:lineRule="auto"/>
        <w:jc w:val="both"/>
        <w:rPr>
          <w:rFonts w:ascii="Times New Roman" w:hAnsi="Times New Roman" w:cs="Times New Roman"/>
          <w:sz w:val="28"/>
          <w:szCs w:val="28"/>
          <w:lang w:val="ru-RU"/>
        </w:rPr>
      </w:pPr>
      <w:r w:rsidRPr="003A146C">
        <w:rPr>
          <w:rFonts w:ascii="Times New Roman" w:hAnsi="Times New Roman" w:cs="Times New Roman"/>
          <w:sz w:val="28"/>
          <w:szCs w:val="28"/>
          <w:lang w:val="ru-RU"/>
        </w:rPr>
        <w:t>2. Ползание по гимнастической скамейке на животе (2 раза). Упражнение в ползании выполняется двумя колоннами.</w:t>
      </w:r>
    </w:p>
    <w:p w:rsidR="004371B4" w:rsidRDefault="005B7E2C" w:rsidP="00B52083">
      <w:pPr>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Подвижная игра «Зайцы и волк».</w:t>
      </w:r>
      <w:r w:rsidR="00E14587" w:rsidRPr="003A146C">
        <w:rPr>
          <w:rFonts w:ascii="Times New Roman" w:hAnsi="Times New Roman" w:cs="Times New Roman"/>
          <w:sz w:val="28"/>
          <w:szCs w:val="28"/>
        </w:rPr>
        <w:t xml:space="preserve"> Одного из игра</w:t>
      </w:r>
      <w:r w:rsidR="004371B4">
        <w:rPr>
          <w:rFonts w:ascii="Times New Roman" w:hAnsi="Times New Roman" w:cs="Times New Roman"/>
          <w:sz w:val="28"/>
          <w:szCs w:val="28"/>
        </w:rPr>
        <w:t>ющих выбирают водящим -</w:t>
      </w:r>
      <w:r w:rsidR="00E14587" w:rsidRPr="003A146C">
        <w:rPr>
          <w:rFonts w:ascii="Times New Roman" w:hAnsi="Times New Roman" w:cs="Times New Roman"/>
          <w:sz w:val="28"/>
          <w:szCs w:val="28"/>
        </w:rPr>
        <w:t xml:space="preserve">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w:t>
      </w:r>
      <w:r w:rsidR="004371B4">
        <w:rPr>
          <w:rFonts w:ascii="Times New Roman" w:hAnsi="Times New Roman" w:cs="Times New Roman"/>
          <w:sz w:val="28"/>
          <w:szCs w:val="28"/>
        </w:rPr>
        <w:t>ятся в своих «домиках», «волк» -</w:t>
      </w:r>
      <w:r w:rsidR="00E14587" w:rsidRPr="003A146C">
        <w:rPr>
          <w:rFonts w:ascii="Times New Roman" w:hAnsi="Times New Roman" w:cs="Times New Roman"/>
          <w:sz w:val="28"/>
          <w:szCs w:val="28"/>
        </w:rPr>
        <w:t xml:space="preserve"> на другом конце зала («в овраге»). Воспитатель произносит: </w:t>
      </w:r>
    </w:p>
    <w:p w:rsidR="00E14587" w:rsidRPr="003A146C" w:rsidRDefault="00E14587" w:rsidP="00B52083">
      <w:pPr>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Зайки скачут, скок, скок, скок,</w:t>
      </w:r>
    </w:p>
    <w:p w:rsidR="004371B4" w:rsidRDefault="00E14587" w:rsidP="00B52083">
      <w:pPr>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 xml:space="preserve">На </w:t>
      </w:r>
      <w:proofErr w:type="gramStart"/>
      <w:r w:rsidRPr="003A146C">
        <w:rPr>
          <w:rFonts w:ascii="Times New Roman" w:hAnsi="Times New Roman" w:cs="Times New Roman"/>
          <w:sz w:val="28"/>
          <w:szCs w:val="28"/>
        </w:rPr>
        <w:t>зеленый</w:t>
      </w:r>
      <w:proofErr w:type="gramEnd"/>
      <w:r w:rsidRPr="003A146C">
        <w:rPr>
          <w:rFonts w:ascii="Times New Roman" w:hAnsi="Times New Roman" w:cs="Times New Roman"/>
          <w:sz w:val="28"/>
          <w:szCs w:val="28"/>
        </w:rPr>
        <w:t xml:space="preserve"> на лужок. </w:t>
      </w:r>
    </w:p>
    <w:p w:rsidR="004371B4" w:rsidRDefault="00E14587" w:rsidP="00B52083">
      <w:pPr>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 xml:space="preserve">Травку щиплют, кушают, </w:t>
      </w:r>
    </w:p>
    <w:p w:rsidR="004371B4" w:rsidRDefault="00E14587" w:rsidP="00B52083">
      <w:pPr>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 xml:space="preserve">Осторожно слушают </w:t>
      </w:r>
    </w:p>
    <w:p w:rsidR="00E14587" w:rsidRPr="003A146C" w:rsidRDefault="004371B4" w:rsidP="00B5208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E14587" w:rsidRPr="003A146C">
        <w:rPr>
          <w:rFonts w:ascii="Times New Roman" w:hAnsi="Times New Roman" w:cs="Times New Roman"/>
          <w:sz w:val="28"/>
          <w:szCs w:val="28"/>
        </w:rPr>
        <w:t xml:space="preserve"> Не идет ли волк.</w:t>
      </w:r>
    </w:p>
    <w:p w:rsidR="00E14587" w:rsidRPr="003A146C" w:rsidRDefault="00E14587" w:rsidP="00B52083">
      <w:pPr>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 xml:space="preserve">«Зайцы» выпрыгивают на двух ногах из «домиков» и разбегаются по всему залу (площадке), прыгают на двух ногах, присаживаются, щиплют травку и </w:t>
      </w:r>
      <w:r w:rsidRPr="003A146C">
        <w:rPr>
          <w:rFonts w:ascii="Times New Roman" w:hAnsi="Times New Roman" w:cs="Times New Roman"/>
          <w:sz w:val="28"/>
          <w:szCs w:val="28"/>
        </w:rPr>
        <w:lastRenderedPageBreak/>
        <w:t>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«волк» отводит в свой «овраг». Игра возобновляется. После того как будут пойманы 2–3 «зайца», выбирают другого «волка».</w:t>
      </w:r>
    </w:p>
    <w:p w:rsidR="001532C0" w:rsidRPr="003A146C" w:rsidRDefault="00B52083" w:rsidP="001532C0">
      <w:pPr>
        <w:pStyle w:val="a4"/>
        <w:shd w:val="clear" w:color="auto" w:fill="FFFFFF"/>
        <w:spacing w:before="0" w:beforeAutospacing="0" w:after="0" w:afterAutospacing="0" w:line="294" w:lineRule="atLeast"/>
        <w:rPr>
          <w:color w:val="000000"/>
          <w:sz w:val="28"/>
          <w:szCs w:val="28"/>
        </w:rPr>
      </w:pPr>
      <w:proofErr w:type="gramStart"/>
      <w:r w:rsidRPr="003A146C">
        <w:rPr>
          <w:b/>
          <w:bCs/>
          <w:sz w:val="28"/>
          <w:szCs w:val="28"/>
          <w:lang w:val="en-US"/>
        </w:rPr>
        <w:t>III</w:t>
      </w:r>
      <w:r w:rsidRPr="003A146C">
        <w:rPr>
          <w:b/>
          <w:bCs/>
          <w:sz w:val="28"/>
          <w:szCs w:val="28"/>
        </w:rPr>
        <w:t xml:space="preserve"> часть.</w:t>
      </w:r>
      <w:proofErr w:type="gramEnd"/>
      <w:r w:rsidRPr="003A146C">
        <w:rPr>
          <w:sz w:val="28"/>
          <w:szCs w:val="28"/>
        </w:rPr>
        <w:t xml:space="preserve"> Игра малой подвижности </w:t>
      </w:r>
      <w:r w:rsidR="001532C0" w:rsidRPr="003A146C">
        <w:rPr>
          <w:b/>
          <w:bCs/>
          <w:i/>
          <w:iCs/>
          <w:color w:val="000000"/>
          <w:sz w:val="28"/>
          <w:szCs w:val="28"/>
        </w:rPr>
        <w:t>«</w:t>
      </w:r>
      <w:r w:rsidR="001532C0" w:rsidRPr="004371B4">
        <w:rPr>
          <w:bCs/>
          <w:iCs/>
          <w:color w:val="000000"/>
          <w:sz w:val="28"/>
          <w:szCs w:val="28"/>
        </w:rPr>
        <w:t>Зайка серый умывается»</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Цель: упражнять детей в выполнении различных действий, учить слушать текст и выполнять движения в соответствии с ним.</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 xml:space="preserve">Ход игры: дети стоят в кругу, зайка (выбирается по считалочке) в середине и обыгрывает текст, затем подходит к </w:t>
      </w:r>
      <w:proofErr w:type="gramStart"/>
      <w:r w:rsidRPr="003A146C">
        <w:rPr>
          <w:color w:val="000000"/>
          <w:sz w:val="28"/>
          <w:szCs w:val="28"/>
        </w:rPr>
        <w:t xml:space="preserve">кому- </w:t>
      </w:r>
      <w:proofErr w:type="spellStart"/>
      <w:r w:rsidRPr="003A146C">
        <w:rPr>
          <w:color w:val="000000"/>
          <w:sz w:val="28"/>
          <w:szCs w:val="28"/>
        </w:rPr>
        <w:t>нибудь</w:t>
      </w:r>
      <w:proofErr w:type="spellEnd"/>
      <w:proofErr w:type="gramEnd"/>
      <w:r w:rsidRPr="003A146C">
        <w:rPr>
          <w:color w:val="000000"/>
          <w:sz w:val="28"/>
          <w:szCs w:val="28"/>
        </w:rPr>
        <w:t xml:space="preserve"> из детей, тот и становится зайкой.</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Зайка серый умывается</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Видно в гости собирается</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Вымыл носик, вымыл хвостик,</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Вымыл ухо, вытер сухо.</w:t>
      </w:r>
    </w:p>
    <w:p w:rsidR="00B52083" w:rsidRPr="003A146C" w:rsidRDefault="00B52083" w:rsidP="00B52083">
      <w:pPr>
        <w:spacing w:after="0" w:line="240" w:lineRule="auto"/>
        <w:ind w:right="-1"/>
        <w:jc w:val="both"/>
        <w:rPr>
          <w:rFonts w:ascii="Times New Roman" w:hAnsi="Times New Roman" w:cs="Times New Roman"/>
          <w:sz w:val="28"/>
          <w:szCs w:val="28"/>
        </w:rPr>
      </w:pPr>
    </w:p>
    <w:p w:rsidR="005B7E2C" w:rsidRPr="003A146C" w:rsidRDefault="004371B4" w:rsidP="004371B4">
      <w:pPr>
        <w:spacing w:after="0" w:line="240" w:lineRule="auto"/>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14.05.2020</w:t>
      </w:r>
    </w:p>
    <w:p w:rsidR="005B7E2C" w:rsidRPr="003A146C" w:rsidRDefault="005B7E2C" w:rsidP="00B52083">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A146C">
        <w:rPr>
          <w:rFonts w:ascii="Times New Roman" w:eastAsia="Times New Roman" w:hAnsi="Times New Roman" w:cs="Times New Roman"/>
          <w:b/>
          <w:bCs/>
          <w:color w:val="000000"/>
          <w:sz w:val="28"/>
          <w:szCs w:val="28"/>
          <w:lang w:eastAsia="ru-RU"/>
        </w:rPr>
        <w:t>Задачи.</w:t>
      </w:r>
      <w:r w:rsidRPr="003A146C">
        <w:rPr>
          <w:rFonts w:ascii="Times New Roman" w:eastAsia="Times New Roman" w:hAnsi="Times New Roman" w:cs="Times New Roman"/>
          <w:color w:val="000000"/>
          <w:sz w:val="28"/>
          <w:szCs w:val="28"/>
          <w:lang w:eastAsia="ru-RU"/>
        </w:rPr>
        <w:t xml:space="preserve"> Упражнять детей в ходьбе с остановкой по сигналу воспитателя; ходьбе и бегу по кругу; повторить задания с бегом и прыжками.</w:t>
      </w:r>
    </w:p>
    <w:p w:rsidR="005B7E2C" w:rsidRPr="003A146C" w:rsidRDefault="005B7E2C" w:rsidP="00B52083">
      <w:pPr>
        <w:autoSpaceDE w:val="0"/>
        <w:autoSpaceDN w:val="0"/>
        <w:spacing w:after="0" w:line="240" w:lineRule="auto"/>
        <w:jc w:val="both"/>
        <w:rPr>
          <w:rFonts w:ascii="Times New Roman" w:eastAsia="Times New Roman" w:hAnsi="Times New Roman" w:cs="Times New Roman"/>
          <w:color w:val="000000"/>
          <w:sz w:val="28"/>
          <w:szCs w:val="28"/>
          <w:lang w:eastAsia="ru-RU"/>
        </w:rPr>
      </w:pPr>
      <w:proofErr w:type="gramStart"/>
      <w:r w:rsidRPr="003A146C">
        <w:rPr>
          <w:rFonts w:ascii="Times New Roman" w:eastAsia="Times New Roman" w:hAnsi="Times New Roman" w:cs="Times New Roman"/>
          <w:b/>
          <w:bCs/>
          <w:color w:val="000000"/>
          <w:sz w:val="28"/>
          <w:szCs w:val="28"/>
          <w:lang w:val="en-US" w:eastAsia="ru-RU"/>
        </w:rPr>
        <w:t>I</w:t>
      </w:r>
      <w:r w:rsidRPr="003A146C">
        <w:rPr>
          <w:rFonts w:ascii="Times New Roman" w:eastAsia="Times New Roman" w:hAnsi="Times New Roman" w:cs="Times New Roman"/>
          <w:b/>
          <w:bCs/>
          <w:color w:val="000000"/>
          <w:sz w:val="28"/>
          <w:szCs w:val="28"/>
          <w:lang w:eastAsia="ru-RU"/>
        </w:rPr>
        <w:t xml:space="preserve"> часть.</w:t>
      </w:r>
      <w:proofErr w:type="gramEnd"/>
      <w:r w:rsidRPr="003A146C">
        <w:rPr>
          <w:rFonts w:ascii="Times New Roman" w:eastAsia="Times New Roman" w:hAnsi="Times New Roman" w:cs="Times New Roman"/>
          <w:color w:val="000000"/>
          <w:sz w:val="28"/>
          <w:szCs w:val="28"/>
          <w:lang w:eastAsia="ru-RU"/>
        </w:rPr>
        <w:t xml:space="preserve"> Ходьба в колонне по одному; н</w:t>
      </w:r>
      <w:r w:rsidR="004371B4">
        <w:rPr>
          <w:rFonts w:ascii="Times New Roman" w:eastAsia="Times New Roman" w:hAnsi="Times New Roman" w:cs="Times New Roman"/>
          <w:color w:val="000000"/>
          <w:sz w:val="28"/>
          <w:szCs w:val="28"/>
          <w:lang w:eastAsia="ru-RU"/>
        </w:rPr>
        <w:t>а сигнал воспитателя: «Зайки!» -</w:t>
      </w:r>
      <w:r w:rsidRPr="003A146C">
        <w:rPr>
          <w:rFonts w:ascii="Times New Roman" w:eastAsia="Times New Roman" w:hAnsi="Times New Roman" w:cs="Times New Roman"/>
          <w:color w:val="000000"/>
          <w:sz w:val="28"/>
          <w:szCs w:val="28"/>
          <w:lang w:eastAsia="ru-RU"/>
        </w:rPr>
        <w:t xml:space="preserve"> остановиться и попрыгать на двух ногах, затем продолжить</w:t>
      </w:r>
      <w:r w:rsidR="004371B4">
        <w:rPr>
          <w:rFonts w:ascii="Times New Roman" w:eastAsia="Times New Roman" w:hAnsi="Times New Roman" w:cs="Times New Roman"/>
          <w:color w:val="000000"/>
          <w:sz w:val="28"/>
          <w:szCs w:val="28"/>
          <w:lang w:eastAsia="ru-RU"/>
        </w:rPr>
        <w:t xml:space="preserve"> ходьбу; на сигнал: «Петушки!» -</w:t>
      </w:r>
      <w:r w:rsidRPr="003A146C">
        <w:rPr>
          <w:rFonts w:ascii="Times New Roman" w:eastAsia="Times New Roman" w:hAnsi="Times New Roman" w:cs="Times New Roman"/>
          <w:color w:val="000000"/>
          <w:sz w:val="28"/>
          <w:szCs w:val="28"/>
          <w:lang w:eastAsia="ru-RU"/>
        </w:rPr>
        <w:t xml:space="preserve"> остановиться, помахать руками вверх-вниз и произнести: «Ку-ка-ре-ку!» (необязательно стройным хором). Повторить задания 2 раза. Ходьба и бег врассыпную.</w:t>
      </w:r>
    </w:p>
    <w:p w:rsidR="005B7E2C" w:rsidRPr="003A146C" w:rsidRDefault="005B7E2C" w:rsidP="00B52083">
      <w:pPr>
        <w:autoSpaceDE w:val="0"/>
        <w:autoSpaceDN w:val="0"/>
        <w:spacing w:after="0" w:line="240" w:lineRule="auto"/>
        <w:jc w:val="both"/>
        <w:rPr>
          <w:rFonts w:ascii="Times New Roman" w:eastAsia="Times New Roman" w:hAnsi="Times New Roman" w:cs="Times New Roman"/>
          <w:color w:val="000000"/>
          <w:sz w:val="28"/>
          <w:szCs w:val="28"/>
          <w:lang w:eastAsia="ru-RU"/>
        </w:rPr>
      </w:pPr>
      <w:proofErr w:type="gramStart"/>
      <w:r w:rsidRPr="003A146C">
        <w:rPr>
          <w:rFonts w:ascii="Times New Roman" w:eastAsia="Times New Roman" w:hAnsi="Times New Roman" w:cs="Times New Roman"/>
          <w:b/>
          <w:bCs/>
          <w:color w:val="000000"/>
          <w:sz w:val="28"/>
          <w:szCs w:val="28"/>
          <w:lang w:val="en-US" w:eastAsia="ru-RU"/>
        </w:rPr>
        <w:t>II</w:t>
      </w:r>
      <w:r w:rsidRPr="003A146C">
        <w:rPr>
          <w:rFonts w:ascii="Times New Roman" w:eastAsia="Times New Roman" w:hAnsi="Times New Roman" w:cs="Times New Roman"/>
          <w:b/>
          <w:bCs/>
          <w:color w:val="000000"/>
          <w:sz w:val="28"/>
          <w:szCs w:val="28"/>
          <w:lang w:eastAsia="ru-RU"/>
        </w:rPr>
        <w:t xml:space="preserve"> часть.</w:t>
      </w:r>
      <w:proofErr w:type="gramEnd"/>
      <w:r w:rsidRPr="003A146C">
        <w:rPr>
          <w:rFonts w:ascii="Times New Roman" w:eastAsia="Times New Roman" w:hAnsi="Times New Roman" w:cs="Times New Roman"/>
          <w:color w:val="000000"/>
          <w:sz w:val="28"/>
          <w:szCs w:val="28"/>
          <w:lang w:eastAsia="ru-RU"/>
        </w:rPr>
        <w:t xml:space="preserve"> </w:t>
      </w:r>
      <w:r w:rsidRPr="003A146C">
        <w:rPr>
          <w:rFonts w:ascii="Times New Roman" w:eastAsia="Times New Roman" w:hAnsi="Times New Roman" w:cs="Times New Roman"/>
          <w:i/>
          <w:iCs/>
          <w:color w:val="000000"/>
          <w:sz w:val="28"/>
          <w:szCs w:val="28"/>
          <w:lang w:eastAsia="ru-RU"/>
        </w:rPr>
        <w:t>Игровые упражнения.</w:t>
      </w:r>
    </w:p>
    <w:p w:rsidR="005B7E2C" w:rsidRPr="003A146C" w:rsidRDefault="005B7E2C" w:rsidP="00B52083">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A146C">
        <w:rPr>
          <w:rFonts w:ascii="Times New Roman" w:eastAsia="Times New Roman" w:hAnsi="Times New Roman" w:cs="Times New Roman"/>
          <w:color w:val="000000"/>
          <w:sz w:val="28"/>
          <w:szCs w:val="28"/>
          <w:lang w:eastAsia="ru-RU"/>
        </w:rPr>
        <w:t>«Попади в корзину». Воспитатель ставит 2–3 корзины. Дети становятся вокруг корзины на расстоянии 2 м. У детей по 2–3 мешочка лежат (у ног). Дети метают мешочки, стараясь попасть в корзину (сначала девочки, а потом мальчики).</w:t>
      </w:r>
    </w:p>
    <w:p w:rsidR="005B7E2C" w:rsidRPr="003A146C" w:rsidRDefault="005B7E2C" w:rsidP="00B52083">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A146C">
        <w:rPr>
          <w:rFonts w:ascii="Times New Roman" w:eastAsia="Times New Roman" w:hAnsi="Times New Roman" w:cs="Times New Roman"/>
          <w:color w:val="000000"/>
          <w:sz w:val="28"/>
          <w:szCs w:val="28"/>
          <w:lang w:eastAsia="ru-RU"/>
        </w:rPr>
        <w:t>«Подбрось — поймай». Дети располагаются свободно по всей площадке и упражняются с мячом.</w:t>
      </w:r>
    </w:p>
    <w:p w:rsidR="005B7E2C" w:rsidRPr="003A146C" w:rsidRDefault="005B7E2C" w:rsidP="00B52083">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A146C">
        <w:rPr>
          <w:rFonts w:ascii="Times New Roman" w:eastAsia="Times New Roman" w:hAnsi="Times New Roman" w:cs="Times New Roman"/>
          <w:color w:val="000000"/>
          <w:sz w:val="28"/>
          <w:szCs w:val="28"/>
          <w:lang w:eastAsia="ru-RU"/>
        </w:rPr>
        <w:t>Подвижная игра «Удочка». Де</w:t>
      </w:r>
      <w:r w:rsidR="004371B4">
        <w:rPr>
          <w:rFonts w:ascii="Times New Roman" w:eastAsia="Times New Roman" w:hAnsi="Times New Roman" w:cs="Times New Roman"/>
          <w:color w:val="000000"/>
          <w:sz w:val="28"/>
          <w:szCs w:val="28"/>
          <w:lang w:eastAsia="ru-RU"/>
        </w:rPr>
        <w:t>ти стоят по кругу, воспитатель -</w:t>
      </w:r>
      <w:r w:rsidRPr="003A146C">
        <w:rPr>
          <w:rFonts w:ascii="Times New Roman" w:eastAsia="Times New Roman" w:hAnsi="Times New Roman" w:cs="Times New Roman"/>
          <w:color w:val="000000"/>
          <w:sz w:val="28"/>
          <w:szCs w:val="28"/>
          <w:lang w:eastAsia="ru-RU"/>
        </w:rPr>
        <w:t xml:space="preserve"> в центре круга, держит веревку, на конце которой привязан мешочек. Педагог вращает веревку по кругу у самой земли, дети перепрыгивают через мешочек на двух ногах по мере его приближения.</w:t>
      </w:r>
    </w:p>
    <w:p w:rsidR="001532C0" w:rsidRPr="003A146C" w:rsidRDefault="005B7E2C" w:rsidP="004371B4">
      <w:pPr>
        <w:pStyle w:val="a4"/>
        <w:shd w:val="clear" w:color="auto" w:fill="FFFFFF"/>
        <w:spacing w:before="0" w:beforeAutospacing="0" w:after="0" w:afterAutospacing="0" w:line="294" w:lineRule="atLeast"/>
        <w:jc w:val="both"/>
        <w:rPr>
          <w:color w:val="000000"/>
          <w:sz w:val="28"/>
          <w:szCs w:val="28"/>
        </w:rPr>
      </w:pPr>
      <w:proofErr w:type="gramStart"/>
      <w:r w:rsidRPr="003A146C">
        <w:rPr>
          <w:b/>
          <w:bCs/>
          <w:color w:val="000000"/>
          <w:sz w:val="28"/>
          <w:szCs w:val="28"/>
          <w:lang w:val="en-US"/>
        </w:rPr>
        <w:t>III</w:t>
      </w:r>
      <w:r w:rsidRPr="003A146C">
        <w:rPr>
          <w:b/>
          <w:bCs/>
          <w:color w:val="000000"/>
          <w:sz w:val="28"/>
          <w:szCs w:val="28"/>
        </w:rPr>
        <w:t xml:space="preserve"> часть.</w:t>
      </w:r>
      <w:proofErr w:type="gramEnd"/>
      <w:r w:rsidRPr="003A146C">
        <w:rPr>
          <w:b/>
          <w:bCs/>
          <w:color w:val="000000"/>
          <w:sz w:val="28"/>
          <w:szCs w:val="28"/>
        </w:rPr>
        <w:t xml:space="preserve"> </w:t>
      </w:r>
      <w:r w:rsidR="004371B4">
        <w:rPr>
          <w:color w:val="000000"/>
          <w:sz w:val="28"/>
          <w:szCs w:val="28"/>
        </w:rPr>
        <w:t xml:space="preserve">Игра малой подвижности </w:t>
      </w:r>
      <w:r w:rsidR="001532C0" w:rsidRPr="004371B4">
        <w:rPr>
          <w:bCs/>
          <w:color w:val="000000"/>
          <w:sz w:val="28"/>
          <w:szCs w:val="28"/>
        </w:rPr>
        <w:t>«Лови не лови»</w:t>
      </w:r>
    </w:p>
    <w:p w:rsidR="001532C0" w:rsidRPr="003A146C" w:rsidRDefault="001532C0" w:rsidP="004371B4">
      <w:pPr>
        <w:pStyle w:val="a4"/>
        <w:shd w:val="clear" w:color="auto" w:fill="FFFFFF"/>
        <w:spacing w:before="0" w:beforeAutospacing="0" w:after="0" w:afterAutospacing="0" w:line="294" w:lineRule="atLeast"/>
        <w:jc w:val="both"/>
        <w:rPr>
          <w:color w:val="000000"/>
          <w:sz w:val="28"/>
          <w:szCs w:val="28"/>
        </w:rPr>
      </w:pPr>
      <w:r w:rsidRPr="003A146C">
        <w:rPr>
          <w:color w:val="000000"/>
          <w:sz w:val="28"/>
          <w:szCs w:val="28"/>
        </w:rPr>
        <w:t>Дети стано</w:t>
      </w:r>
      <w:r w:rsidR="004371B4">
        <w:rPr>
          <w:color w:val="000000"/>
          <w:sz w:val="28"/>
          <w:szCs w:val="28"/>
        </w:rPr>
        <w:t>вятся в большой круг, воспитатель</w:t>
      </w:r>
      <w:r w:rsidRPr="003A146C">
        <w:rPr>
          <w:color w:val="000000"/>
          <w:sz w:val="28"/>
          <w:szCs w:val="28"/>
        </w:rPr>
        <w:t xml:space="preserve"> в центре него с большим мячом в руках. </w:t>
      </w:r>
      <w:proofErr w:type="gramStart"/>
      <w:r w:rsidRPr="003A146C">
        <w:rPr>
          <w:color w:val="000000"/>
          <w:sz w:val="28"/>
          <w:szCs w:val="28"/>
        </w:rPr>
        <w:t>Мяч нужно ловить лишь в том случае, если будет названо что-либо из съедобного: морковь, торт, конфеты, мороженое, пирожное, ананас, апельсин и т. п.</w:t>
      </w:r>
      <w:proofErr w:type="gramEnd"/>
    </w:p>
    <w:p w:rsidR="001532C0" w:rsidRPr="003A146C" w:rsidRDefault="004371B4" w:rsidP="004371B4">
      <w:pPr>
        <w:pStyle w:val="a4"/>
        <w:shd w:val="clear" w:color="auto" w:fill="FFFFFF"/>
        <w:spacing w:before="0" w:beforeAutospacing="0" w:after="0" w:afterAutospacing="0" w:line="294" w:lineRule="atLeast"/>
        <w:jc w:val="both"/>
        <w:rPr>
          <w:color w:val="000000"/>
          <w:sz w:val="28"/>
          <w:szCs w:val="28"/>
        </w:rPr>
      </w:pPr>
      <w:r>
        <w:rPr>
          <w:color w:val="000000"/>
          <w:sz w:val="28"/>
          <w:szCs w:val="28"/>
        </w:rPr>
        <w:t xml:space="preserve">Если воспитатель </w:t>
      </w:r>
      <w:r w:rsidR="001532C0" w:rsidRPr="003A146C">
        <w:rPr>
          <w:color w:val="000000"/>
          <w:sz w:val="28"/>
          <w:szCs w:val="28"/>
        </w:rPr>
        <w:t xml:space="preserve"> произносит несъедобные вещи: машина, гараж, забор, тапочки и т. п. и бросает мяч игроку, тот не должен его ловить. Если игрок ошибся, поймав мяч, он выбывает из игры.</w:t>
      </w:r>
    </w:p>
    <w:p w:rsidR="005B7E2C" w:rsidRPr="003A146C" w:rsidRDefault="005B7E2C" w:rsidP="00B52083">
      <w:pPr>
        <w:autoSpaceDE w:val="0"/>
        <w:autoSpaceDN w:val="0"/>
        <w:spacing w:after="0" w:line="240" w:lineRule="auto"/>
        <w:jc w:val="both"/>
        <w:rPr>
          <w:rFonts w:ascii="Times New Roman" w:eastAsia="Times New Roman" w:hAnsi="Times New Roman" w:cs="Times New Roman"/>
          <w:color w:val="000000"/>
          <w:sz w:val="28"/>
          <w:szCs w:val="28"/>
          <w:lang w:eastAsia="ru-RU"/>
        </w:rPr>
      </w:pPr>
    </w:p>
    <w:p w:rsidR="005B7E2C" w:rsidRPr="003A146C" w:rsidRDefault="005B7E2C" w:rsidP="00B52083">
      <w:pPr>
        <w:spacing w:after="0" w:line="240" w:lineRule="auto"/>
        <w:rPr>
          <w:rFonts w:ascii="Times New Roman" w:hAnsi="Times New Roman" w:cs="Times New Roman"/>
          <w:b/>
          <w:color w:val="17365D" w:themeColor="text2" w:themeShade="BF"/>
          <w:sz w:val="28"/>
          <w:szCs w:val="28"/>
        </w:rPr>
      </w:pPr>
    </w:p>
    <w:p w:rsidR="00670B7C" w:rsidRPr="003A146C" w:rsidRDefault="00762750" w:rsidP="004371B4">
      <w:pPr>
        <w:spacing w:after="0" w:line="240" w:lineRule="auto"/>
        <w:jc w:val="center"/>
        <w:rPr>
          <w:rFonts w:ascii="Times New Roman" w:hAnsi="Times New Roman" w:cs="Times New Roman"/>
          <w:b/>
          <w:color w:val="17365D" w:themeColor="text2" w:themeShade="BF"/>
          <w:sz w:val="28"/>
          <w:szCs w:val="28"/>
        </w:rPr>
      </w:pPr>
      <w:r w:rsidRPr="003A146C">
        <w:rPr>
          <w:rFonts w:ascii="Times New Roman" w:hAnsi="Times New Roman" w:cs="Times New Roman"/>
          <w:b/>
          <w:color w:val="17365D" w:themeColor="text2" w:themeShade="BF"/>
          <w:sz w:val="28"/>
          <w:szCs w:val="28"/>
        </w:rPr>
        <w:lastRenderedPageBreak/>
        <w:t>15.05.2020</w:t>
      </w:r>
    </w:p>
    <w:p w:rsidR="00B52083" w:rsidRPr="003A146C" w:rsidRDefault="00B52083" w:rsidP="004371B4">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A146C">
        <w:rPr>
          <w:rFonts w:ascii="Times New Roman" w:eastAsia="Times New Roman" w:hAnsi="Times New Roman" w:cs="Times New Roman"/>
          <w:b/>
          <w:bCs/>
          <w:color w:val="000000"/>
          <w:sz w:val="28"/>
          <w:szCs w:val="28"/>
          <w:lang w:eastAsia="ru-RU"/>
        </w:rPr>
        <w:t>Задачи.</w:t>
      </w:r>
      <w:r w:rsidRPr="003A146C">
        <w:rPr>
          <w:rFonts w:ascii="Times New Roman" w:eastAsia="Times New Roman" w:hAnsi="Times New Roman" w:cs="Times New Roman"/>
          <w:color w:val="000000"/>
          <w:sz w:val="28"/>
          <w:szCs w:val="28"/>
          <w:lang w:eastAsia="ru-RU"/>
        </w:rPr>
        <w:t xml:space="preserve"> Упражнять детей в ходьбе с остановкой по сигналу воспитателя; ходьбе и бегу по кругу; повторить задания с бегом и прыжками.</w:t>
      </w:r>
    </w:p>
    <w:p w:rsidR="00B52083" w:rsidRPr="003A146C" w:rsidRDefault="00B52083" w:rsidP="004371B4">
      <w:pPr>
        <w:autoSpaceDE w:val="0"/>
        <w:autoSpaceDN w:val="0"/>
        <w:spacing w:after="0" w:line="240" w:lineRule="auto"/>
        <w:jc w:val="both"/>
        <w:rPr>
          <w:rFonts w:ascii="Times New Roman" w:eastAsia="Times New Roman" w:hAnsi="Times New Roman" w:cs="Times New Roman"/>
          <w:color w:val="000000"/>
          <w:sz w:val="28"/>
          <w:szCs w:val="28"/>
          <w:lang w:eastAsia="ru-RU"/>
        </w:rPr>
      </w:pPr>
      <w:proofErr w:type="gramStart"/>
      <w:r w:rsidRPr="003A146C">
        <w:rPr>
          <w:rFonts w:ascii="Times New Roman" w:eastAsia="Times New Roman" w:hAnsi="Times New Roman" w:cs="Times New Roman"/>
          <w:b/>
          <w:bCs/>
          <w:color w:val="000000"/>
          <w:sz w:val="28"/>
          <w:szCs w:val="28"/>
          <w:lang w:val="en-US" w:eastAsia="ru-RU"/>
        </w:rPr>
        <w:t>I</w:t>
      </w:r>
      <w:r w:rsidRPr="003A146C">
        <w:rPr>
          <w:rFonts w:ascii="Times New Roman" w:eastAsia="Times New Roman" w:hAnsi="Times New Roman" w:cs="Times New Roman"/>
          <w:b/>
          <w:bCs/>
          <w:color w:val="000000"/>
          <w:sz w:val="28"/>
          <w:szCs w:val="28"/>
          <w:lang w:eastAsia="ru-RU"/>
        </w:rPr>
        <w:t xml:space="preserve"> часть.</w:t>
      </w:r>
      <w:proofErr w:type="gramEnd"/>
      <w:r w:rsidRPr="003A146C">
        <w:rPr>
          <w:rFonts w:ascii="Times New Roman" w:eastAsia="Times New Roman" w:hAnsi="Times New Roman" w:cs="Times New Roman"/>
          <w:color w:val="000000"/>
          <w:sz w:val="28"/>
          <w:szCs w:val="28"/>
          <w:lang w:eastAsia="ru-RU"/>
        </w:rPr>
        <w:t xml:space="preserve"> Ходьба в колонне по одному; н</w:t>
      </w:r>
      <w:r w:rsidR="004371B4">
        <w:rPr>
          <w:rFonts w:ascii="Times New Roman" w:eastAsia="Times New Roman" w:hAnsi="Times New Roman" w:cs="Times New Roman"/>
          <w:color w:val="000000"/>
          <w:sz w:val="28"/>
          <w:szCs w:val="28"/>
          <w:lang w:eastAsia="ru-RU"/>
        </w:rPr>
        <w:t>а сигнал воспитателя: «Зайки!» -</w:t>
      </w:r>
      <w:r w:rsidRPr="003A146C">
        <w:rPr>
          <w:rFonts w:ascii="Times New Roman" w:eastAsia="Times New Roman" w:hAnsi="Times New Roman" w:cs="Times New Roman"/>
          <w:color w:val="000000"/>
          <w:sz w:val="28"/>
          <w:szCs w:val="28"/>
          <w:lang w:eastAsia="ru-RU"/>
        </w:rPr>
        <w:t xml:space="preserve"> остановиться и попрыгать на двух ногах, затем продолжить</w:t>
      </w:r>
      <w:r w:rsidR="004371B4">
        <w:rPr>
          <w:rFonts w:ascii="Times New Roman" w:eastAsia="Times New Roman" w:hAnsi="Times New Roman" w:cs="Times New Roman"/>
          <w:color w:val="000000"/>
          <w:sz w:val="28"/>
          <w:szCs w:val="28"/>
          <w:lang w:eastAsia="ru-RU"/>
        </w:rPr>
        <w:t xml:space="preserve"> ходьбу; на сигнал: «Петушки!» -</w:t>
      </w:r>
      <w:r w:rsidRPr="003A146C">
        <w:rPr>
          <w:rFonts w:ascii="Times New Roman" w:eastAsia="Times New Roman" w:hAnsi="Times New Roman" w:cs="Times New Roman"/>
          <w:color w:val="000000"/>
          <w:sz w:val="28"/>
          <w:szCs w:val="28"/>
          <w:lang w:eastAsia="ru-RU"/>
        </w:rPr>
        <w:t xml:space="preserve"> остановиться, помахать руками вверх-вниз и произнести: «Ку-ка-ре-ку!» (необязательно стройным хором). Повторить задания 2 раза. Ходьба и бег врассыпную.</w:t>
      </w:r>
    </w:p>
    <w:p w:rsidR="00B52083" w:rsidRPr="003A146C" w:rsidRDefault="00B52083" w:rsidP="004371B4">
      <w:pPr>
        <w:spacing w:after="0" w:line="240" w:lineRule="auto"/>
        <w:jc w:val="both"/>
        <w:rPr>
          <w:rFonts w:ascii="Times New Roman" w:hAnsi="Times New Roman" w:cs="Times New Roman"/>
          <w:b/>
          <w:color w:val="17365D" w:themeColor="text2" w:themeShade="BF"/>
          <w:sz w:val="28"/>
          <w:szCs w:val="28"/>
        </w:rPr>
      </w:pPr>
      <w:proofErr w:type="gramStart"/>
      <w:r w:rsidRPr="003A146C">
        <w:rPr>
          <w:rFonts w:ascii="Times New Roman" w:eastAsia="Times New Roman" w:hAnsi="Times New Roman" w:cs="Times New Roman"/>
          <w:b/>
          <w:bCs/>
          <w:color w:val="000000"/>
          <w:sz w:val="28"/>
          <w:szCs w:val="28"/>
          <w:lang w:val="en-US" w:eastAsia="ru-RU"/>
        </w:rPr>
        <w:t>II</w:t>
      </w:r>
      <w:r w:rsidRPr="003A146C">
        <w:rPr>
          <w:rFonts w:ascii="Times New Roman" w:eastAsia="Times New Roman" w:hAnsi="Times New Roman" w:cs="Times New Roman"/>
          <w:b/>
          <w:bCs/>
          <w:color w:val="000000"/>
          <w:sz w:val="28"/>
          <w:szCs w:val="28"/>
          <w:lang w:eastAsia="ru-RU"/>
        </w:rPr>
        <w:t xml:space="preserve"> часть.</w:t>
      </w:r>
      <w:proofErr w:type="gramEnd"/>
    </w:p>
    <w:p w:rsidR="005B7E2C" w:rsidRPr="003A146C" w:rsidRDefault="005B7E2C" w:rsidP="004371B4">
      <w:pPr>
        <w:widowControl w:val="0"/>
        <w:autoSpaceDE w:val="0"/>
        <w:autoSpaceDN w:val="0"/>
        <w:adjustRightInd w:val="0"/>
        <w:spacing w:after="0" w:line="240" w:lineRule="auto"/>
        <w:jc w:val="both"/>
        <w:rPr>
          <w:rFonts w:ascii="Times New Roman" w:eastAsiaTheme="minorEastAsia" w:hAnsi="Times New Roman" w:cs="Times New Roman"/>
          <w:i/>
          <w:iCs/>
          <w:color w:val="000000"/>
          <w:sz w:val="28"/>
          <w:szCs w:val="28"/>
          <w:lang w:eastAsia="ru-RU"/>
        </w:rPr>
      </w:pPr>
      <w:r w:rsidRPr="003A146C">
        <w:rPr>
          <w:rFonts w:ascii="Times New Roman" w:eastAsiaTheme="minorEastAsia" w:hAnsi="Times New Roman" w:cs="Times New Roman"/>
          <w:i/>
          <w:iCs/>
          <w:color w:val="000000"/>
          <w:sz w:val="28"/>
          <w:szCs w:val="28"/>
          <w:lang w:eastAsia="ru-RU"/>
        </w:rPr>
        <w:t>Основные виды движений.</w:t>
      </w:r>
    </w:p>
    <w:p w:rsidR="005B7E2C" w:rsidRPr="003A146C" w:rsidRDefault="005B7E2C" w:rsidP="004371B4">
      <w:pPr>
        <w:widowControl w:val="0"/>
        <w:tabs>
          <w:tab w:val="left" w:pos="795"/>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1. Метание в вертикальную цель с расстояния 2 м.</w:t>
      </w:r>
    </w:p>
    <w:p w:rsidR="005B7E2C" w:rsidRPr="003A146C" w:rsidRDefault="005B7E2C" w:rsidP="004371B4">
      <w:pPr>
        <w:widowControl w:val="0"/>
        <w:tabs>
          <w:tab w:val="left" w:pos="795"/>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2. Ползание по гимнастической скамейке с опорой на ладони и ступни («по-медвежьи»).</w:t>
      </w:r>
    </w:p>
    <w:p w:rsidR="005B7E2C" w:rsidRPr="003A146C" w:rsidRDefault="005B7E2C" w:rsidP="004371B4">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3. Прыжки через короткую скакалку.</w:t>
      </w:r>
    </w:p>
    <w:p w:rsidR="001532C0" w:rsidRPr="003A146C" w:rsidRDefault="00B52083" w:rsidP="004371B4">
      <w:pPr>
        <w:pStyle w:val="a4"/>
        <w:shd w:val="clear" w:color="auto" w:fill="FFFFFF"/>
        <w:spacing w:before="0" w:beforeAutospacing="0" w:after="0" w:afterAutospacing="0" w:line="294" w:lineRule="atLeast"/>
        <w:jc w:val="both"/>
        <w:rPr>
          <w:color w:val="000000"/>
          <w:sz w:val="28"/>
          <w:szCs w:val="28"/>
        </w:rPr>
      </w:pPr>
      <w:proofErr w:type="gramStart"/>
      <w:r w:rsidRPr="003A146C">
        <w:rPr>
          <w:b/>
          <w:bCs/>
          <w:color w:val="000000"/>
          <w:sz w:val="28"/>
          <w:szCs w:val="28"/>
          <w:lang w:val="en-US"/>
        </w:rPr>
        <w:t>III</w:t>
      </w:r>
      <w:r w:rsidRPr="003A146C">
        <w:rPr>
          <w:b/>
          <w:bCs/>
          <w:color w:val="000000"/>
          <w:sz w:val="28"/>
          <w:szCs w:val="28"/>
        </w:rPr>
        <w:t xml:space="preserve"> часть.</w:t>
      </w:r>
      <w:proofErr w:type="gramEnd"/>
      <w:r w:rsidR="001532C0" w:rsidRPr="003A146C">
        <w:rPr>
          <w:b/>
          <w:bCs/>
          <w:sz w:val="28"/>
          <w:szCs w:val="28"/>
        </w:rPr>
        <w:t xml:space="preserve"> </w:t>
      </w:r>
      <w:r w:rsidR="001532C0" w:rsidRPr="003A146C">
        <w:rPr>
          <w:bCs/>
          <w:sz w:val="28"/>
          <w:szCs w:val="28"/>
        </w:rPr>
        <w:t xml:space="preserve">Игра малой подвижности </w:t>
      </w:r>
      <w:r w:rsidR="001532C0" w:rsidRPr="003A146C">
        <w:rPr>
          <w:bCs/>
          <w:color w:val="000000"/>
          <w:sz w:val="28"/>
          <w:szCs w:val="28"/>
        </w:rPr>
        <w:t>«Найди и промолчи»</w:t>
      </w:r>
    </w:p>
    <w:p w:rsidR="001532C0" w:rsidRPr="003A146C" w:rsidRDefault="001532C0" w:rsidP="004371B4">
      <w:pPr>
        <w:pStyle w:val="a4"/>
        <w:shd w:val="clear" w:color="auto" w:fill="FFFFFF"/>
        <w:spacing w:before="0" w:beforeAutospacing="0" w:after="0" w:afterAutospacing="0" w:line="294" w:lineRule="atLeast"/>
        <w:jc w:val="both"/>
        <w:rPr>
          <w:color w:val="000000"/>
          <w:sz w:val="28"/>
          <w:szCs w:val="28"/>
        </w:rPr>
      </w:pPr>
      <w:r w:rsidRPr="003A146C">
        <w:rPr>
          <w:color w:val="000000"/>
          <w:sz w:val="28"/>
          <w:szCs w:val="28"/>
        </w:rPr>
        <w:t xml:space="preserve">Инструктор по физкультуре показывает яркую небольшую резиновую или мягкую игрушку, дети запоминают ее. Инструктор предлагает детям сесть на корточки и закрыть глаза. В это время инструктор быстро прячет ее и говорит, кто найдет игрушку, в руки ее не берет, пальцем на нее не показывает и </w:t>
      </w:r>
      <w:proofErr w:type="gramStart"/>
      <w:r w:rsidRPr="003A146C">
        <w:rPr>
          <w:color w:val="000000"/>
          <w:sz w:val="28"/>
          <w:szCs w:val="28"/>
        </w:rPr>
        <w:t>в слух</w:t>
      </w:r>
      <w:proofErr w:type="gramEnd"/>
      <w:r w:rsidRPr="003A146C">
        <w:rPr>
          <w:color w:val="000000"/>
          <w:sz w:val="28"/>
          <w:szCs w:val="28"/>
        </w:rPr>
        <w:t xml:space="preserve"> не говорит, где она спрятана. Кто из детей первый найдет игрушку, подходит к инструктору и на ухо говорит, где спрятана игрушка. Игра повторяется 3-4 раза. Ведущими этой игры могут быть сами дети.</w:t>
      </w:r>
    </w:p>
    <w:p w:rsidR="005B7E2C" w:rsidRPr="003A146C" w:rsidRDefault="005B7E2C" w:rsidP="00B52083">
      <w:pPr>
        <w:spacing w:after="0" w:line="240" w:lineRule="auto"/>
        <w:rPr>
          <w:rFonts w:ascii="Times New Roman" w:hAnsi="Times New Roman" w:cs="Times New Roman"/>
          <w:b/>
          <w:color w:val="17365D" w:themeColor="text2" w:themeShade="BF"/>
          <w:sz w:val="28"/>
          <w:szCs w:val="28"/>
        </w:rPr>
      </w:pPr>
    </w:p>
    <w:p w:rsidR="005B7E2C" w:rsidRPr="003A146C" w:rsidRDefault="004371B4" w:rsidP="004371B4">
      <w:pPr>
        <w:spacing w:after="0" w:line="240" w:lineRule="auto"/>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19.05.2020</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b/>
          <w:bCs/>
          <w:color w:val="000000"/>
          <w:sz w:val="28"/>
          <w:szCs w:val="28"/>
          <w:lang w:eastAsia="ru-RU"/>
        </w:rPr>
        <w:t>Задачи.</w:t>
      </w:r>
      <w:r w:rsidRPr="003A146C">
        <w:rPr>
          <w:rFonts w:ascii="Times New Roman" w:eastAsiaTheme="minorEastAsia" w:hAnsi="Times New Roman" w:cs="Times New Roman"/>
          <w:color w:val="000000"/>
          <w:sz w:val="28"/>
          <w:szCs w:val="28"/>
          <w:lang w:eastAsia="ru-RU"/>
        </w:rPr>
        <w:t xml:space="preserve"> Упражнять детей в ходьбе и беге парами; закреплять прыжки через короткую скакалку, умение перестраиваться по ходу движения.</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b/>
          <w:bCs/>
          <w:color w:val="000000"/>
          <w:sz w:val="28"/>
          <w:szCs w:val="28"/>
          <w:lang w:eastAsia="ru-RU"/>
        </w:rPr>
        <w:t xml:space="preserve"> </w:t>
      </w:r>
      <w:r w:rsidRPr="003A146C">
        <w:rPr>
          <w:rFonts w:ascii="Times New Roman" w:eastAsiaTheme="minorEastAsia" w:hAnsi="Times New Roman" w:cs="Times New Roman"/>
          <w:color w:val="000000"/>
          <w:sz w:val="28"/>
          <w:szCs w:val="28"/>
          <w:lang w:eastAsia="ru-RU"/>
        </w:rPr>
        <w:t xml:space="preserve">Ходьба в колонне по одному, по сигналу воспитателя перестроение в пары; ходьба парами, бег врассыпную, в колонне по одному. Ходьба «змейкой» между предметами. </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i/>
          <w:iCs/>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color w:val="000000"/>
          <w:sz w:val="28"/>
          <w:szCs w:val="28"/>
          <w:lang w:eastAsia="ru-RU"/>
        </w:rPr>
        <w:t xml:space="preserve"> </w:t>
      </w:r>
      <w:r w:rsidRPr="003A146C">
        <w:rPr>
          <w:rFonts w:ascii="Times New Roman" w:eastAsiaTheme="minorEastAsia" w:hAnsi="Times New Roman" w:cs="Times New Roman"/>
          <w:i/>
          <w:iCs/>
          <w:color w:val="000000"/>
          <w:sz w:val="28"/>
          <w:szCs w:val="28"/>
          <w:lang w:eastAsia="ru-RU"/>
        </w:rPr>
        <w:t>Игровые упражнения.</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«Не урони». Отбивание мяча о пол (землю) одной рукой несколько раз подряд и ловля его двумя руками.</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«Не задень». Прыжки на двух ногах между предметами «змейкой».</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«Бегом по дорожке». Бег по дорожке между шнурами (косичками, палочками).</w:t>
      </w:r>
    </w:p>
    <w:p w:rsidR="001532C0" w:rsidRPr="003A146C" w:rsidRDefault="005B7E2C" w:rsidP="00B52083">
      <w:pPr>
        <w:widowControl w:val="0"/>
        <w:autoSpaceDE w:val="0"/>
        <w:autoSpaceDN w:val="0"/>
        <w:adjustRightInd w:val="0"/>
        <w:spacing w:after="0" w:line="240" w:lineRule="auto"/>
        <w:jc w:val="both"/>
        <w:rPr>
          <w:rFonts w:ascii="Times New Roman" w:hAnsi="Times New Roman" w:cs="Times New Roman"/>
          <w:sz w:val="28"/>
          <w:szCs w:val="28"/>
        </w:rPr>
      </w:pPr>
      <w:r w:rsidRPr="003A146C">
        <w:rPr>
          <w:rFonts w:ascii="Times New Roman" w:eastAsiaTheme="minorEastAsia" w:hAnsi="Times New Roman" w:cs="Times New Roman"/>
          <w:sz w:val="28"/>
          <w:szCs w:val="28"/>
          <w:lang w:eastAsia="ru-RU"/>
        </w:rPr>
        <w:t>Подвижная игра «Пробеги тихо».</w:t>
      </w:r>
      <w:r w:rsidR="00E14587" w:rsidRPr="003A146C">
        <w:rPr>
          <w:rFonts w:ascii="Times New Roman" w:hAnsi="Times New Roman" w:cs="Times New Roman"/>
          <w:sz w:val="28"/>
          <w:szCs w:val="28"/>
        </w:rPr>
        <w:t xml:space="preserve"> 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w:t>
      </w:r>
      <w:r w:rsidR="004371B4" w:rsidRPr="003A146C">
        <w:rPr>
          <w:rFonts w:ascii="Times New Roman" w:hAnsi="Times New Roman" w:cs="Times New Roman"/>
          <w:sz w:val="28"/>
          <w:szCs w:val="28"/>
        </w:rPr>
        <w:t>говорит,</w:t>
      </w:r>
      <w:r w:rsidR="00E14587" w:rsidRPr="003A146C">
        <w:rPr>
          <w:rFonts w:ascii="Times New Roman" w:hAnsi="Times New Roman" w:cs="Times New Roman"/>
          <w:sz w:val="28"/>
          <w:szCs w:val="28"/>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w:t>
      </w:r>
      <w:r w:rsidR="00E14587" w:rsidRPr="003A146C">
        <w:rPr>
          <w:rFonts w:ascii="Times New Roman" w:hAnsi="Times New Roman" w:cs="Times New Roman"/>
          <w:sz w:val="28"/>
          <w:szCs w:val="28"/>
        </w:rPr>
        <w:lastRenderedPageBreak/>
        <w:t>обнаружить.</w:t>
      </w:r>
    </w:p>
    <w:p w:rsidR="001532C0" w:rsidRPr="003A146C" w:rsidRDefault="001532C0" w:rsidP="001532C0">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III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b/>
          <w:bCs/>
          <w:color w:val="000000"/>
          <w:sz w:val="28"/>
          <w:szCs w:val="28"/>
          <w:lang w:eastAsia="ru-RU"/>
        </w:rPr>
        <w:t xml:space="preserve"> </w:t>
      </w:r>
      <w:r w:rsidRPr="003A146C">
        <w:rPr>
          <w:rFonts w:ascii="Times New Roman" w:eastAsiaTheme="minorEastAsia" w:hAnsi="Times New Roman" w:cs="Times New Roman"/>
          <w:color w:val="000000"/>
          <w:sz w:val="28"/>
          <w:szCs w:val="28"/>
          <w:lang w:eastAsia="ru-RU"/>
        </w:rPr>
        <w:t xml:space="preserve">Игра малой подвижности «Кто ушел?». </w:t>
      </w:r>
      <w:r w:rsidRPr="003A146C">
        <w:rPr>
          <w:rFonts w:ascii="Times New Roman" w:hAnsi="Times New Roman" w:cs="Times New Roman"/>
          <w:color w:val="111111"/>
          <w:sz w:val="28"/>
          <w:szCs w:val="28"/>
          <w:shd w:val="clear" w:color="auto" w:fill="FFFFFF"/>
        </w:rPr>
        <w:t xml:space="preserve">Дети стоят кругом или полукругом. </w:t>
      </w:r>
      <w:proofErr w:type="gramStart"/>
      <w:r w:rsidRPr="003A146C">
        <w:rPr>
          <w:rFonts w:ascii="Times New Roman" w:hAnsi="Times New Roman" w:cs="Times New Roman"/>
          <w:color w:val="111111"/>
          <w:sz w:val="28"/>
          <w:szCs w:val="28"/>
          <w:shd w:val="clear" w:color="auto" w:fill="FFFFFF"/>
        </w:rPr>
        <w:t>Педагог предлагает одному ребенку запомнить тех, кто находится рядом (пять-шесть человек, а затем выйти из комнаты или отвернуться и закрыть глаза.</w:t>
      </w:r>
      <w:proofErr w:type="gramEnd"/>
      <w:r w:rsidRPr="003A146C">
        <w:rPr>
          <w:rFonts w:ascii="Times New Roman" w:hAnsi="Times New Roman" w:cs="Times New Roman"/>
          <w:color w:val="111111"/>
          <w:sz w:val="28"/>
          <w:szCs w:val="28"/>
          <w:shd w:val="clear" w:color="auto" w:fill="FFFFFF"/>
        </w:rPr>
        <w:t xml:space="preserve"> Кто-то из </w:t>
      </w:r>
      <w:r w:rsidRPr="004371B4">
        <w:rPr>
          <w:rStyle w:val="a5"/>
          <w:rFonts w:ascii="Times New Roman" w:hAnsi="Times New Roman" w:cs="Times New Roman"/>
          <w:b w:val="0"/>
          <w:color w:val="111111"/>
          <w:sz w:val="28"/>
          <w:szCs w:val="28"/>
          <w:bdr w:val="none" w:sz="0" w:space="0" w:color="auto" w:frame="1"/>
          <w:shd w:val="clear" w:color="auto" w:fill="FFFFFF"/>
        </w:rPr>
        <w:t>детей прячется</w:t>
      </w:r>
      <w:r w:rsidRPr="004371B4">
        <w:rPr>
          <w:rFonts w:ascii="Times New Roman" w:hAnsi="Times New Roman" w:cs="Times New Roman"/>
          <w:b/>
          <w:color w:val="111111"/>
          <w:sz w:val="28"/>
          <w:szCs w:val="28"/>
          <w:shd w:val="clear" w:color="auto" w:fill="FFFFFF"/>
        </w:rPr>
        <w:t>.</w:t>
      </w:r>
      <w:r w:rsidRPr="003A146C">
        <w:rPr>
          <w:rFonts w:ascii="Times New Roman" w:hAnsi="Times New Roman" w:cs="Times New Roman"/>
          <w:color w:val="111111"/>
          <w:sz w:val="28"/>
          <w:szCs w:val="28"/>
          <w:shd w:val="clear" w:color="auto" w:fill="FFFFFF"/>
        </w:rPr>
        <w:t xml:space="preserve"> </w:t>
      </w:r>
      <w:r w:rsidRPr="003A146C">
        <w:rPr>
          <w:rFonts w:ascii="Times New Roman" w:hAnsi="Times New Roman" w:cs="Times New Roman"/>
          <w:color w:val="111111"/>
          <w:sz w:val="28"/>
          <w:szCs w:val="28"/>
          <w:bdr w:val="none" w:sz="0" w:space="0" w:color="auto" w:frame="1"/>
          <w:shd w:val="clear" w:color="auto" w:fill="FFFFFF"/>
        </w:rPr>
        <w:t>Воспитатель спрашивает</w:t>
      </w:r>
      <w:r w:rsidRPr="003A146C">
        <w:rPr>
          <w:rFonts w:ascii="Times New Roman" w:hAnsi="Times New Roman" w:cs="Times New Roman"/>
          <w:color w:val="111111"/>
          <w:sz w:val="28"/>
          <w:szCs w:val="28"/>
          <w:shd w:val="clear" w:color="auto" w:fill="FFFFFF"/>
        </w:rPr>
        <w:t>: </w:t>
      </w:r>
      <w:r w:rsidRPr="003A146C">
        <w:rPr>
          <w:rFonts w:ascii="Times New Roman" w:hAnsi="Times New Roman" w:cs="Times New Roman"/>
          <w:i/>
          <w:iCs/>
          <w:color w:val="111111"/>
          <w:sz w:val="28"/>
          <w:szCs w:val="28"/>
          <w:bdr w:val="none" w:sz="0" w:space="0" w:color="auto" w:frame="1"/>
          <w:shd w:val="clear" w:color="auto" w:fill="FFFFFF"/>
        </w:rPr>
        <w:t>«Отгадай, кто ушел?»</w:t>
      </w:r>
      <w:r w:rsidRPr="003A146C">
        <w:rPr>
          <w:rFonts w:ascii="Times New Roman" w:hAnsi="Times New Roman" w:cs="Times New Roman"/>
          <w:color w:val="111111"/>
          <w:sz w:val="28"/>
          <w:szCs w:val="28"/>
          <w:shd w:val="clear" w:color="auto" w:fill="FFFFFF"/>
        </w:rPr>
        <w:t>. Если ребенок отгадает, то выбирает кого-нибудь вместо себя. Если ошибется, то снова отворачивается и закрывает глаза, а тот, кто прятался, возвращается на свое место. Отгадывающий должен его назвать</w:t>
      </w:r>
    </w:p>
    <w:p w:rsidR="005B7E2C" w:rsidRPr="003A146C" w:rsidRDefault="005B7E2C" w:rsidP="00B52083">
      <w:pPr>
        <w:spacing w:after="0" w:line="240" w:lineRule="auto"/>
        <w:rPr>
          <w:rFonts w:ascii="Times New Roman" w:hAnsi="Times New Roman" w:cs="Times New Roman"/>
          <w:b/>
          <w:color w:val="17365D" w:themeColor="text2" w:themeShade="BF"/>
          <w:sz w:val="28"/>
          <w:szCs w:val="28"/>
        </w:rPr>
      </w:pPr>
    </w:p>
    <w:p w:rsidR="005B7E2C" w:rsidRPr="003A146C" w:rsidRDefault="004371B4" w:rsidP="004371B4">
      <w:pPr>
        <w:spacing w:after="0" w:line="240" w:lineRule="auto"/>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21.05.2020</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b/>
          <w:bCs/>
          <w:color w:val="000000"/>
          <w:sz w:val="28"/>
          <w:szCs w:val="28"/>
          <w:lang w:eastAsia="ru-RU"/>
        </w:rPr>
        <w:t>Задачи.</w:t>
      </w:r>
      <w:r w:rsidRPr="003A146C">
        <w:rPr>
          <w:rFonts w:ascii="Times New Roman" w:eastAsiaTheme="minorEastAsia" w:hAnsi="Times New Roman" w:cs="Times New Roman"/>
          <w:color w:val="000000"/>
          <w:sz w:val="28"/>
          <w:szCs w:val="28"/>
          <w:lang w:eastAsia="ru-RU"/>
        </w:rPr>
        <w:t xml:space="preserve"> Повторить ходьбу и бег с выполнением заданий; упражнять в сохранении устойчивого равновесия при ходьбе по повышенной опоре в прыжках.</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color w:val="000000"/>
          <w:sz w:val="28"/>
          <w:szCs w:val="28"/>
          <w:lang w:eastAsia="ru-RU"/>
        </w:rPr>
        <w:t xml:space="preserve"> Ходьба в колонне по одному; по сигналу воспитателя — ходьба в </w:t>
      </w:r>
      <w:proofErr w:type="spellStart"/>
      <w:r w:rsidRPr="003A146C">
        <w:rPr>
          <w:rFonts w:ascii="Times New Roman" w:eastAsiaTheme="minorEastAsia" w:hAnsi="Times New Roman" w:cs="Times New Roman"/>
          <w:color w:val="000000"/>
          <w:sz w:val="28"/>
          <w:szCs w:val="28"/>
          <w:lang w:eastAsia="ru-RU"/>
        </w:rPr>
        <w:t>полуприседе</w:t>
      </w:r>
      <w:proofErr w:type="spellEnd"/>
      <w:r w:rsidRPr="003A146C">
        <w:rPr>
          <w:rFonts w:ascii="Times New Roman" w:eastAsiaTheme="minorEastAsia" w:hAnsi="Times New Roman" w:cs="Times New Roman"/>
          <w:color w:val="000000"/>
          <w:sz w:val="28"/>
          <w:szCs w:val="28"/>
          <w:lang w:eastAsia="ru-RU"/>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i/>
          <w:iCs/>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color w:val="000000"/>
          <w:sz w:val="28"/>
          <w:szCs w:val="28"/>
          <w:lang w:eastAsia="ru-RU"/>
        </w:rPr>
        <w:t xml:space="preserve"> </w:t>
      </w:r>
      <w:r w:rsidRPr="003A146C">
        <w:rPr>
          <w:rFonts w:ascii="Times New Roman" w:eastAsiaTheme="minorEastAsia" w:hAnsi="Times New Roman" w:cs="Times New Roman"/>
          <w:i/>
          <w:iCs/>
          <w:color w:val="000000"/>
          <w:sz w:val="28"/>
          <w:szCs w:val="28"/>
          <w:lang w:eastAsia="ru-RU"/>
        </w:rPr>
        <w:t>Общеразвивающие упражнения с мячом.</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1. И. п. — стойка ноги на ширине ступни, мяч вниз. Поднимаясь на носки, мяч вверх; вернуться в исходное положение (5–6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2. И. п. — стойка ноги на ширине плеч, мяч вниз. Мяч вверх; наклон вправо (влево), выпрямиться, вернуться в исходное положение (6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положение (4–5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i/>
          <w:iCs/>
          <w:color w:val="000000"/>
          <w:sz w:val="28"/>
          <w:szCs w:val="28"/>
          <w:lang w:eastAsia="ru-RU"/>
        </w:rPr>
      </w:pPr>
      <w:r w:rsidRPr="003A146C">
        <w:rPr>
          <w:rFonts w:ascii="Times New Roman" w:eastAsiaTheme="minorEastAsia" w:hAnsi="Times New Roman" w:cs="Times New Roman"/>
          <w:i/>
          <w:iCs/>
          <w:color w:val="000000"/>
          <w:sz w:val="28"/>
          <w:szCs w:val="28"/>
          <w:lang w:eastAsia="ru-RU"/>
        </w:rPr>
        <w:t>Основные виды движений.</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1. Равновесие — ходьба по скамейке с мешочком на голове, руки в стороны (2–3 раза).</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 xml:space="preserve">2. Прыжки на двух ногах через шнур справа и слева, продвигаясь вперед (дистанция 3 м) (2–3 раза). Упражнение выполняется двумя колоннами поточным способом. </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Страховка детей педагогами при выполнении упражнений в равновесии обязательна.</w:t>
      </w:r>
    </w:p>
    <w:p w:rsidR="004371B4" w:rsidRDefault="005B7E2C" w:rsidP="00B52083">
      <w:pPr>
        <w:tabs>
          <w:tab w:val="left" w:pos="9355"/>
        </w:tabs>
        <w:spacing w:after="0" w:line="240" w:lineRule="auto"/>
        <w:ind w:right="-1"/>
        <w:jc w:val="both"/>
        <w:rPr>
          <w:rFonts w:ascii="Times New Roman" w:hAnsi="Times New Roman" w:cs="Times New Roman"/>
          <w:sz w:val="28"/>
          <w:szCs w:val="28"/>
        </w:rPr>
      </w:pPr>
      <w:r w:rsidRPr="003A146C">
        <w:rPr>
          <w:rFonts w:ascii="Times New Roman" w:eastAsiaTheme="minorEastAsia" w:hAnsi="Times New Roman" w:cs="Times New Roman"/>
          <w:color w:val="000000"/>
          <w:sz w:val="28"/>
          <w:szCs w:val="28"/>
          <w:lang w:eastAsia="ru-RU"/>
        </w:rPr>
        <w:t xml:space="preserve">Подвижная игра «У медведя </w:t>
      </w:r>
      <w:proofErr w:type="gramStart"/>
      <w:r w:rsidRPr="003A146C">
        <w:rPr>
          <w:rFonts w:ascii="Times New Roman" w:eastAsiaTheme="minorEastAsia" w:hAnsi="Times New Roman" w:cs="Times New Roman"/>
          <w:color w:val="000000"/>
          <w:sz w:val="28"/>
          <w:szCs w:val="28"/>
          <w:lang w:eastAsia="ru-RU"/>
        </w:rPr>
        <w:t>во</w:t>
      </w:r>
      <w:proofErr w:type="gramEnd"/>
      <w:r w:rsidRPr="003A146C">
        <w:rPr>
          <w:rFonts w:ascii="Times New Roman" w:eastAsiaTheme="minorEastAsia" w:hAnsi="Times New Roman" w:cs="Times New Roman"/>
          <w:color w:val="000000"/>
          <w:sz w:val="28"/>
          <w:szCs w:val="28"/>
          <w:lang w:eastAsia="ru-RU"/>
        </w:rPr>
        <w:t xml:space="preserve"> бору».</w:t>
      </w:r>
      <w:r w:rsidR="00E14587" w:rsidRPr="003A146C">
        <w:rPr>
          <w:rFonts w:ascii="Times New Roman" w:hAnsi="Times New Roman" w:cs="Times New Roman"/>
          <w:sz w:val="28"/>
          <w:szCs w:val="28"/>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w:t>
      </w:r>
      <w:r w:rsidR="00E14587" w:rsidRPr="003A146C">
        <w:rPr>
          <w:rFonts w:ascii="Times New Roman" w:hAnsi="Times New Roman" w:cs="Times New Roman"/>
          <w:sz w:val="28"/>
          <w:szCs w:val="28"/>
        </w:rPr>
        <w:lastRenderedPageBreak/>
        <w:t xml:space="preserve">дети, они находятся дома. Воспитатель говорит: «Идите гулять». Дети направляются к опушке леса, собирают грибы — имитируют соответствующие движения — и произносят: </w:t>
      </w:r>
    </w:p>
    <w:p w:rsidR="004371B4" w:rsidRDefault="00E14587" w:rsidP="00B52083">
      <w:pPr>
        <w:tabs>
          <w:tab w:val="left" w:pos="9355"/>
        </w:tabs>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 xml:space="preserve">У медведя </w:t>
      </w:r>
      <w:proofErr w:type="gramStart"/>
      <w:r w:rsidRPr="003A146C">
        <w:rPr>
          <w:rFonts w:ascii="Times New Roman" w:hAnsi="Times New Roman" w:cs="Times New Roman"/>
          <w:sz w:val="28"/>
          <w:szCs w:val="28"/>
        </w:rPr>
        <w:t>во</w:t>
      </w:r>
      <w:proofErr w:type="gramEnd"/>
      <w:r w:rsidRPr="003A146C">
        <w:rPr>
          <w:rFonts w:ascii="Times New Roman" w:hAnsi="Times New Roman" w:cs="Times New Roman"/>
          <w:sz w:val="28"/>
          <w:szCs w:val="28"/>
        </w:rPr>
        <w:t xml:space="preserve"> бору </w:t>
      </w:r>
    </w:p>
    <w:p w:rsidR="00E14587" w:rsidRPr="003A146C" w:rsidRDefault="00E14587" w:rsidP="00B52083">
      <w:pPr>
        <w:tabs>
          <w:tab w:val="left" w:pos="9355"/>
        </w:tabs>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Грибы, ягоды беру,</w:t>
      </w:r>
    </w:p>
    <w:p w:rsidR="004371B4" w:rsidRDefault="00E14587" w:rsidP="00B52083">
      <w:pPr>
        <w:tabs>
          <w:tab w:val="left" w:pos="9355"/>
        </w:tabs>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 xml:space="preserve">А медведь сидит </w:t>
      </w:r>
    </w:p>
    <w:p w:rsidR="00E14587" w:rsidRPr="003A146C" w:rsidRDefault="00E14587" w:rsidP="00B52083">
      <w:pPr>
        <w:tabs>
          <w:tab w:val="left" w:pos="9355"/>
        </w:tabs>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И на нас рычит.</w:t>
      </w:r>
    </w:p>
    <w:p w:rsidR="005B7E2C" w:rsidRPr="004371B4" w:rsidRDefault="00E14587" w:rsidP="004371B4">
      <w:pPr>
        <w:tabs>
          <w:tab w:val="left" w:pos="9355"/>
        </w:tabs>
        <w:spacing w:after="0" w:line="240" w:lineRule="auto"/>
        <w:ind w:right="-1"/>
        <w:jc w:val="both"/>
        <w:rPr>
          <w:rFonts w:ascii="Times New Roman" w:hAnsi="Times New Roman" w:cs="Times New Roman"/>
          <w:sz w:val="28"/>
          <w:szCs w:val="28"/>
        </w:rPr>
      </w:pPr>
      <w:r w:rsidRPr="003A146C">
        <w:rPr>
          <w:rFonts w:ascii="Times New Roman" w:hAnsi="Times New Roman" w:cs="Times New Roman"/>
          <w:sz w:val="28"/>
          <w:szCs w:val="28"/>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III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color w:val="000000"/>
          <w:sz w:val="28"/>
          <w:szCs w:val="28"/>
          <w:lang w:eastAsia="ru-RU"/>
        </w:rPr>
        <w:t xml:space="preserve"> Ходьба в колонне по одному.</w:t>
      </w:r>
    </w:p>
    <w:p w:rsidR="005B7E2C" w:rsidRPr="003A146C" w:rsidRDefault="005B7E2C" w:rsidP="00B52083">
      <w:pPr>
        <w:spacing w:after="0" w:line="240" w:lineRule="auto"/>
        <w:rPr>
          <w:rFonts w:ascii="Times New Roman" w:hAnsi="Times New Roman" w:cs="Times New Roman"/>
          <w:b/>
          <w:color w:val="17365D" w:themeColor="text2" w:themeShade="BF"/>
          <w:sz w:val="28"/>
          <w:szCs w:val="28"/>
        </w:rPr>
      </w:pPr>
    </w:p>
    <w:p w:rsidR="00762750" w:rsidRPr="003A146C" w:rsidRDefault="00762750" w:rsidP="004371B4">
      <w:pPr>
        <w:spacing w:after="0" w:line="240" w:lineRule="auto"/>
        <w:jc w:val="center"/>
        <w:rPr>
          <w:rFonts w:ascii="Times New Roman" w:hAnsi="Times New Roman" w:cs="Times New Roman"/>
          <w:b/>
          <w:color w:val="17365D" w:themeColor="text2" w:themeShade="BF"/>
          <w:sz w:val="28"/>
          <w:szCs w:val="28"/>
        </w:rPr>
      </w:pPr>
      <w:r w:rsidRPr="003A146C">
        <w:rPr>
          <w:rFonts w:ascii="Times New Roman" w:hAnsi="Times New Roman" w:cs="Times New Roman"/>
          <w:b/>
          <w:color w:val="17365D" w:themeColor="text2" w:themeShade="BF"/>
          <w:sz w:val="28"/>
          <w:szCs w:val="28"/>
        </w:rPr>
        <w:t>22.05.2020</w:t>
      </w:r>
    </w:p>
    <w:p w:rsidR="00B52083" w:rsidRPr="003A146C" w:rsidRDefault="00B52083"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b/>
          <w:bCs/>
          <w:color w:val="000000"/>
          <w:sz w:val="28"/>
          <w:szCs w:val="28"/>
          <w:lang w:eastAsia="ru-RU"/>
        </w:rPr>
        <w:t>Задачи.</w:t>
      </w:r>
      <w:r w:rsidRPr="003A146C">
        <w:rPr>
          <w:rFonts w:ascii="Times New Roman" w:eastAsiaTheme="minorEastAsia" w:hAnsi="Times New Roman" w:cs="Times New Roman"/>
          <w:color w:val="000000"/>
          <w:sz w:val="28"/>
          <w:szCs w:val="28"/>
          <w:lang w:eastAsia="ru-RU"/>
        </w:rPr>
        <w:t xml:space="preserve"> Повторить ходьбу и бег с выполнением заданий; упражнять в сохранении устойчивого равновесия при ходьбе по повышенной опоре в прыжках.</w:t>
      </w:r>
    </w:p>
    <w:p w:rsidR="00B52083" w:rsidRPr="003A146C" w:rsidRDefault="00B52083"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color w:val="000000"/>
          <w:sz w:val="28"/>
          <w:szCs w:val="28"/>
          <w:lang w:eastAsia="ru-RU"/>
        </w:rPr>
        <w:t xml:space="preserve"> Ходьба в колонне по одному; по сигналу воспитателя — ходьба в </w:t>
      </w:r>
      <w:proofErr w:type="spellStart"/>
      <w:r w:rsidRPr="003A146C">
        <w:rPr>
          <w:rFonts w:ascii="Times New Roman" w:eastAsiaTheme="minorEastAsia" w:hAnsi="Times New Roman" w:cs="Times New Roman"/>
          <w:color w:val="000000"/>
          <w:sz w:val="28"/>
          <w:szCs w:val="28"/>
          <w:lang w:eastAsia="ru-RU"/>
        </w:rPr>
        <w:t>полуприседе</w:t>
      </w:r>
      <w:proofErr w:type="spellEnd"/>
      <w:r w:rsidRPr="003A146C">
        <w:rPr>
          <w:rFonts w:ascii="Times New Roman" w:eastAsiaTheme="minorEastAsia" w:hAnsi="Times New Roman" w:cs="Times New Roman"/>
          <w:color w:val="000000"/>
          <w:sz w:val="28"/>
          <w:szCs w:val="28"/>
          <w:lang w:eastAsia="ru-RU"/>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5B7E2C" w:rsidRPr="003A146C" w:rsidRDefault="00B52083" w:rsidP="00B52083">
      <w:pPr>
        <w:spacing w:after="0" w:line="240" w:lineRule="auto"/>
        <w:rPr>
          <w:rFonts w:ascii="Times New Roman" w:hAnsi="Times New Roman" w:cs="Times New Roman"/>
          <w:b/>
          <w:color w:val="17365D" w:themeColor="text2" w:themeShade="BF"/>
          <w:sz w:val="28"/>
          <w:szCs w:val="28"/>
        </w:rPr>
      </w:pPr>
      <w:proofErr w:type="gramStart"/>
      <w:r w:rsidRPr="003A146C">
        <w:rPr>
          <w:rFonts w:ascii="Times New Roman" w:eastAsiaTheme="minorEastAsia" w:hAnsi="Times New Roman" w:cs="Times New Roman"/>
          <w:b/>
          <w:bCs/>
          <w:color w:val="000000"/>
          <w:sz w:val="28"/>
          <w:szCs w:val="28"/>
          <w:lang w:val="en-US" w:eastAsia="ru-RU"/>
        </w:rPr>
        <w:t>II</w:t>
      </w:r>
      <w:r w:rsidRPr="003A146C">
        <w:rPr>
          <w:rFonts w:ascii="Times New Roman" w:eastAsiaTheme="minorEastAsia" w:hAnsi="Times New Roman" w:cs="Times New Roman"/>
          <w:b/>
          <w:bCs/>
          <w:color w:val="000000"/>
          <w:sz w:val="28"/>
          <w:szCs w:val="28"/>
          <w:lang w:eastAsia="ru-RU"/>
        </w:rPr>
        <w:t xml:space="preserve"> часть.</w:t>
      </w:r>
      <w:proofErr w:type="gramEnd"/>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i/>
          <w:iCs/>
          <w:color w:val="000000"/>
          <w:sz w:val="28"/>
          <w:szCs w:val="28"/>
          <w:lang w:eastAsia="ru-RU"/>
        </w:rPr>
      </w:pPr>
      <w:r w:rsidRPr="003A146C">
        <w:rPr>
          <w:rFonts w:ascii="Times New Roman" w:eastAsiaTheme="minorEastAsia" w:hAnsi="Times New Roman" w:cs="Times New Roman"/>
          <w:i/>
          <w:iCs/>
          <w:color w:val="000000"/>
          <w:sz w:val="28"/>
          <w:szCs w:val="28"/>
          <w:lang w:eastAsia="ru-RU"/>
        </w:rPr>
        <w:t>Основные виды движений.</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1. Лазанье на гимнастическую стенку и спуск с нее (2 раза).</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2. Равновесие — ходьба по доске, лежащей на полу, на носках, руки за головой (2 раза).</w:t>
      </w:r>
    </w:p>
    <w:p w:rsidR="001532C0" w:rsidRPr="003A146C" w:rsidRDefault="00B52083" w:rsidP="001532C0">
      <w:pPr>
        <w:pStyle w:val="a4"/>
        <w:shd w:val="clear" w:color="auto" w:fill="FFFFFF"/>
        <w:spacing w:before="0" w:beforeAutospacing="0" w:after="0" w:afterAutospacing="0" w:line="294" w:lineRule="atLeast"/>
        <w:rPr>
          <w:color w:val="000000"/>
          <w:sz w:val="28"/>
          <w:szCs w:val="28"/>
        </w:rPr>
      </w:pPr>
      <w:proofErr w:type="gramStart"/>
      <w:r w:rsidRPr="003A146C">
        <w:rPr>
          <w:rFonts w:eastAsiaTheme="minorEastAsia"/>
          <w:b/>
          <w:bCs/>
          <w:color w:val="000000"/>
          <w:sz w:val="28"/>
          <w:szCs w:val="28"/>
          <w:lang w:val="en-US"/>
        </w:rPr>
        <w:t>III</w:t>
      </w:r>
      <w:r w:rsidRPr="003A146C">
        <w:rPr>
          <w:rFonts w:eastAsiaTheme="minorEastAsia"/>
          <w:b/>
          <w:bCs/>
          <w:color w:val="000000"/>
          <w:sz w:val="28"/>
          <w:szCs w:val="28"/>
        </w:rPr>
        <w:t xml:space="preserve"> часть.</w:t>
      </w:r>
      <w:proofErr w:type="gramEnd"/>
      <w:r w:rsidR="001532C0" w:rsidRPr="003A146C">
        <w:rPr>
          <w:rFonts w:eastAsiaTheme="minorEastAsia"/>
          <w:b/>
          <w:bCs/>
          <w:color w:val="000000"/>
          <w:sz w:val="28"/>
          <w:szCs w:val="28"/>
        </w:rPr>
        <w:t xml:space="preserve"> </w:t>
      </w:r>
      <w:r w:rsidR="004371B4">
        <w:rPr>
          <w:rFonts w:eastAsiaTheme="minorEastAsia"/>
          <w:bCs/>
          <w:color w:val="000000"/>
          <w:sz w:val="28"/>
          <w:szCs w:val="28"/>
        </w:rPr>
        <w:t xml:space="preserve">Игра малой подвижности </w:t>
      </w:r>
      <w:r w:rsidR="001532C0" w:rsidRPr="004371B4">
        <w:rPr>
          <w:bCs/>
          <w:iCs/>
          <w:color w:val="000000"/>
          <w:sz w:val="28"/>
          <w:szCs w:val="28"/>
        </w:rPr>
        <w:t>«Цапки»</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Воспитатель стоит с вытянутыми руками ладонями вниз, а играющие дети ставят под ладонь инструктора указательный палец.</w:t>
      </w:r>
      <w:r w:rsidR="004371B4">
        <w:rPr>
          <w:color w:val="000000"/>
          <w:sz w:val="28"/>
          <w:szCs w:val="28"/>
        </w:rPr>
        <w:t xml:space="preserve"> </w:t>
      </w:r>
      <w:r w:rsidRPr="003A146C">
        <w:rPr>
          <w:color w:val="000000"/>
          <w:sz w:val="28"/>
          <w:szCs w:val="28"/>
        </w:rPr>
        <w:t xml:space="preserve">Воспитатель говорит: «Под моею крышей, собрались мыши. Заяц, </w:t>
      </w:r>
      <w:r w:rsidR="004371B4">
        <w:rPr>
          <w:color w:val="000000"/>
          <w:sz w:val="28"/>
          <w:szCs w:val="28"/>
        </w:rPr>
        <w:t>белка, жаба. ЦА</w:t>
      </w:r>
      <w:r w:rsidRPr="003A146C">
        <w:rPr>
          <w:color w:val="000000"/>
          <w:sz w:val="28"/>
          <w:szCs w:val="28"/>
        </w:rPr>
        <w:t>П»</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Или:</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«На горе стояли зайцы и кричали: «Прячьте пальцы! » ЦАП»</w:t>
      </w:r>
    </w:p>
    <w:p w:rsidR="001532C0" w:rsidRPr="003A146C" w:rsidRDefault="001532C0" w:rsidP="001532C0">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При слове «ЦАП! » воспитатель сжимает ладонь в кулак, а все должны быстро убрать пальцы. Чей палец схвачен, тот выбывает из игры. Игра продолжается 3—4 раза</w:t>
      </w:r>
    </w:p>
    <w:p w:rsidR="00B52083" w:rsidRPr="003A146C" w:rsidRDefault="00B52083" w:rsidP="00B52083">
      <w:pPr>
        <w:spacing w:after="0" w:line="240" w:lineRule="auto"/>
        <w:rPr>
          <w:rFonts w:ascii="Times New Roman" w:hAnsi="Times New Roman" w:cs="Times New Roman"/>
          <w:b/>
          <w:color w:val="17365D" w:themeColor="text2" w:themeShade="BF"/>
          <w:sz w:val="28"/>
          <w:szCs w:val="28"/>
        </w:rPr>
      </w:pPr>
    </w:p>
    <w:p w:rsidR="005B7E2C" w:rsidRPr="003A146C" w:rsidRDefault="004371B4" w:rsidP="004371B4">
      <w:pPr>
        <w:spacing w:after="0" w:line="240" w:lineRule="auto"/>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26.05.2020</w:t>
      </w:r>
    </w:p>
    <w:p w:rsidR="005B7E2C" w:rsidRPr="003A146C" w:rsidRDefault="005B7E2C" w:rsidP="004371B4">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b/>
          <w:bCs/>
          <w:color w:val="000000"/>
          <w:sz w:val="28"/>
          <w:szCs w:val="28"/>
          <w:lang w:eastAsia="ru-RU"/>
        </w:rPr>
        <w:t>Задачи.</w:t>
      </w:r>
      <w:r w:rsidRPr="003A146C">
        <w:rPr>
          <w:rFonts w:ascii="Times New Roman" w:eastAsiaTheme="minorEastAsia" w:hAnsi="Times New Roman" w:cs="Times New Roman"/>
          <w:color w:val="000000"/>
          <w:sz w:val="28"/>
          <w:szCs w:val="28"/>
          <w:lang w:eastAsia="ru-RU"/>
        </w:rPr>
        <w:t xml:space="preserve"> Упражнять детей в ходьбе и беге с изменением направления движения, в подбрасывании и ловле мяча; повторить игры с мячом, прыжками и бегом.</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color w:val="000000"/>
          <w:sz w:val="28"/>
          <w:szCs w:val="28"/>
          <w:lang w:eastAsia="ru-RU"/>
        </w:rPr>
        <w:t xml:space="preserve"> Ходьба в колонне по одному, ходьба с изменением направления движения по сигналу воспитателя. Ходьба по кругу, остановка и поворот кругом, продолжение ходьбы. При повторении упражнения выполнение заданий в движении.</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i/>
          <w:iCs/>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b/>
          <w:bCs/>
          <w:color w:val="000000"/>
          <w:sz w:val="28"/>
          <w:szCs w:val="28"/>
          <w:lang w:eastAsia="ru-RU"/>
        </w:rPr>
        <w:t xml:space="preserve"> </w:t>
      </w:r>
      <w:r w:rsidRPr="003A146C">
        <w:rPr>
          <w:rFonts w:ascii="Times New Roman" w:eastAsiaTheme="minorEastAsia" w:hAnsi="Times New Roman" w:cs="Times New Roman"/>
          <w:i/>
          <w:iCs/>
          <w:color w:val="000000"/>
          <w:sz w:val="28"/>
          <w:szCs w:val="28"/>
          <w:lang w:eastAsia="ru-RU"/>
        </w:rPr>
        <w:t>Игровые упражнения.</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lastRenderedPageBreak/>
        <w:t xml:space="preserve">«Подбрось — поймай». </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Дети располагаются по всей площадке и упражняются с мячом.</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«Кто быстрее по дорожке». Прыжки по дорожке (выложенной из шнуров или веревок) на двух ногах; на правой и левой ноге попеременно. Дистанция 3 м (2–3 раза).</w:t>
      </w:r>
    </w:p>
    <w:p w:rsidR="00E14587" w:rsidRPr="003A146C" w:rsidRDefault="005B7E2C" w:rsidP="00B52083">
      <w:pPr>
        <w:spacing w:after="0" w:line="240" w:lineRule="auto"/>
        <w:ind w:right="-1"/>
        <w:jc w:val="both"/>
        <w:rPr>
          <w:rFonts w:ascii="Times New Roman" w:hAnsi="Times New Roman" w:cs="Times New Roman"/>
          <w:sz w:val="28"/>
          <w:szCs w:val="28"/>
        </w:rPr>
      </w:pPr>
      <w:r w:rsidRPr="003A146C">
        <w:rPr>
          <w:rFonts w:ascii="Times New Roman" w:eastAsiaTheme="minorEastAsia" w:hAnsi="Times New Roman" w:cs="Times New Roman"/>
          <w:color w:val="000000"/>
          <w:sz w:val="28"/>
          <w:szCs w:val="28"/>
          <w:lang w:eastAsia="ru-RU"/>
        </w:rPr>
        <w:t>Подвижная игра «Самолеты».</w:t>
      </w:r>
      <w:r w:rsidR="00E14587" w:rsidRPr="003A146C">
        <w:rPr>
          <w:rFonts w:ascii="Times New Roman" w:hAnsi="Times New Roman" w:cs="Times New Roman"/>
          <w:sz w:val="28"/>
          <w:szCs w:val="28"/>
        </w:rPr>
        <w:t xml:space="preserve"> Дети становятся в несколько колонн по разным сторонам зала. Место для каждой колонны обозначается предметом (кубик, кегля, набивной мяч). </w:t>
      </w:r>
      <w:proofErr w:type="gramStart"/>
      <w:r w:rsidR="00E14587" w:rsidRPr="003A146C">
        <w:rPr>
          <w:rFonts w:ascii="Times New Roman" w:hAnsi="Times New Roman" w:cs="Times New Roman"/>
          <w:sz w:val="28"/>
          <w:szCs w:val="28"/>
        </w:rPr>
        <w:t>Играющие</w:t>
      </w:r>
      <w:proofErr w:type="gramEnd"/>
      <w:r w:rsidR="00E14587" w:rsidRPr="003A146C">
        <w:rPr>
          <w:rFonts w:ascii="Times New Roman" w:hAnsi="Times New Roman" w:cs="Times New Roman"/>
          <w:sz w:val="28"/>
          <w:szCs w:val="28"/>
        </w:rPr>
        <w:t xml:space="preserve">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w:t>
      </w:r>
      <w:proofErr w:type="gramStart"/>
      <w:r w:rsidR="00E14587" w:rsidRPr="003A146C">
        <w:rPr>
          <w:rFonts w:ascii="Times New Roman" w:hAnsi="Times New Roman" w:cs="Times New Roman"/>
          <w:sz w:val="28"/>
          <w:szCs w:val="28"/>
        </w:rPr>
        <w:t>и-</w:t>
      </w:r>
      <w:proofErr w:type="gramEnd"/>
      <w:r w:rsidR="00E14587" w:rsidRPr="003A146C">
        <w:rPr>
          <w:rFonts w:ascii="Times New Roman" w:hAnsi="Times New Roman" w:cs="Times New Roman"/>
          <w:sz w:val="28"/>
          <w:szCs w:val="28"/>
        </w:rPr>
        <w:t>«самолеты» находят свое место (у своего кубика) и строятся в колонны.</w:t>
      </w:r>
    </w:p>
    <w:p w:rsidR="00353976" w:rsidRPr="003A146C" w:rsidRDefault="001532C0" w:rsidP="00353976">
      <w:pPr>
        <w:pStyle w:val="a4"/>
        <w:shd w:val="clear" w:color="auto" w:fill="FFFFFF"/>
        <w:spacing w:before="0" w:beforeAutospacing="0" w:after="0" w:afterAutospacing="0" w:line="294" w:lineRule="atLeast"/>
        <w:jc w:val="both"/>
        <w:rPr>
          <w:color w:val="000000"/>
          <w:sz w:val="28"/>
          <w:szCs w:val="28"/>
        </w:rPr>
      </w:pPr>
      <w:proofErr w:type="gramStart"/>
      <w:r w:rsidRPr="003A146C">
        <w:rPr>
          <w:rFonts w:eastAsiaTheme="minorEastAsia"/>
          <w:b/>
          <w:bCs/>
          <w:color w:val="000000"/>
          <w:sz w:val="28"/>
          <w:szCs w:val="28"/>
          <w:lang w:val="en-US"/>
        </w:rPr>
        <w:t>III</w:t>
      </w:r>
      <w:r w:rsidRPr="003A146C">
        <w:rPr>
          <w:rFonts w:eastAsiaTheme="minorEastAsia"/>
          <w:b/>
          <w:bCs/>
          <w:color w:val="000000"/>
          <w:sz w:val="28"/>
          <w:szCs w:val="28"/>
        </w:rPr>
        <w:t xml:space="preserve"> часть.</w:t>
      </w:r>
      <w:proofErr w:type="gramEnd"/>
      <w:r w:rsidRPr="003A146C">
        <w:rPr>
          <w:rFonts w:eastAsiaTheme="minorEastAsia"/>
          <w:color w:val="000000"/>
          <w:sz w:val="28"/>
          <w:szCs w:val="28"/>
        </w:rPr>
        <w:t xml:space="preserve"> Игра </w:t>
      </w:r>
      <w:r w:rsidR="00353976" w:rsidRPr="003A146C">
        <w:rPr>
          <w:b/>
          <w:bCs/>
          <w:i/>
          <w:iCs/>
          <w:color w:val="000000"/>
          <w:sz w:val="28"/>
          <w:szCs w:val="28"/>
        </w:rPr>
        <w:t>«</w:t>
      </w:r>
      <w:r w:rsidR="00353976" w:rsidRPr="003A146C">
        <w:rPr>
          <w:bCs/>
          <w:iCs/>
          <w:color w:val="000000"/>
          <w:sz w:val="28"/>
          <w:szCs w:val="28"/>
        </w:rPr>
        <w:t>Испорченный телефон»</w:t>
      </w:r>
    </w:p>
    <w:p w:rsidR="00353976" w:rsidRPr="003A146C" w:rsidRDefault="00353976" w:rsidP="004371B4">
      <w:pPr>
        <w:pStyle w:val="a4"/>
        <w:shd w:val="clear" w:color="auto" w:fill="FFFFFF"/>
        <w:spacing w:before="0" w:beforeAutospacing="0" w:after="0" w:afterAutospacing="0" w:line="294" w:lineRule="atLeast"/>
        <w:jc w:val="both"/>
        <w:rPr>
          <w:color w:val="000000"/>
          <w:sz w:val="28"/>
          <w:szCs w:val="28"/>
        </w:rPr>
      </w:pPr>
      <w:r w:rsidRPr="003A146C">
        <w:rPr>
          <w:color w:val="000000"/>
          <w:sz w:val="28"/>
          <w:szCs w:val="28"/>
        </w:rPr>
        <w:t>Дети садятся в одну линию. Инструктор подходит к первому сидящему игроку и четко, но тихо говорит на ухо какое-нибудь слово, например машина, мяч, кукла, собака и т. д. Первый игрок передает второму, второй — третьему и т, д. Последний игрок подходит к инструктору и говорит слово, которое до него дошло. Если слово исказилось, нужно пройти обратно и выявить того игрока, который неправильно передал слово. Виновник становится ведущим, и игра продолжается.</w:t>
      </w:r>
    </w:p>
    <w:p w:rsidR="005B7E2C" w:rsidRPr="003A146C" w:rsidRDefault="005B7E2C" w:rsidP="00B52083">
      <w:pPr>
        <w:spacing w:after="0" w:line="240" w:lineRule="auto"/>
        <w:rPr>
          <w:rFonts w:ascii="Times New Roman" w:hAnsi="Times New Roman" w:cs="Times New Roman"/>
          <w:b/>
          <w:color w:val="17365D" w:themeColor="text2" w:themeShade="BF"/>
          <w:sz w:val="28"/>
          <w:szCs w:val="28"/>
        </w:rPr>
      </w:pPr>
    </w:p>
    <w:p w:rsidR="005B7E2C" w:rsidRPr="003A146C" w:rsidRDefault="004371B4" w:rsidP="004371B4">
      <w:pPr>
        <w:spacing w:after="0" w:line="240" w:lineRule="auto"/>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28.05.2020</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b/>
          <w:bCs/>
          <w:color w:val="000000"/>
          <w:sz w:val="28"/>
          <w:szCs w:val="28"/>
          <w:lang w:eastAsia="ru-RU"/>
        </w:rPr>
        <w:t>Задачи.</w:t>
      </w:r>
      <w:r w:rsidRPr="003A146C">
        <w:rPr>
          <w:rFonts w:ascii="Times New Roman" w:eastAsiaTheme="minorEastAsia" w:hAnsi="Times New Roman" w:cs="Times New Roman"/>
          <w:color w:val="000000"/>
          <w:sz w:val="28"/>
          <w:szCs w:val="28"/>
          <w:lang w:eastAsia="ru-RU"/>
        </w:rPr>
        <w:t xml:space="preserve"> 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b/>
          <w:bCs/>
          <w:color w:val="000000"/>
          <w:sz w:val="28"/>
          <w:szCs w:val="28"/>
          <w:lang w:eastAsia="ru-RU"/>
        </w:rPr>
        <w:t xml:space="preserve"> </w:t>
      </w:r>
      <w:r w:rsidRPr="003A146C">
        <w:rPr>
          <w:rFonts w:ascii="Times New Roman" w:eastAsiaTheme="minorEastAsia" w:hAnsi="Times New Roman" w:cs="Times New Roman"/>
          <w:color w:val="000000"/>
          <w:sz w:val="28"/>
          <w:szCs w:val="28"/>
          <w:lang w:eastAsia="ru-RU"/>
        </w:rPr>
        <w:t>Ходьба и бег парами, ходьба и бег врассыпную. Перестроение в три колонны.</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i/>
          <w:iCs/>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color w:val="000000"/>
          <w:sz w:val="28"/>
          <w:szCs w:val="28"/>
          <w:lang w:eastAsia="ru-RU"/>
        </w:rPr>
        <w:t xml:space="preserve"> </w:t>
      </w:r>
      <w:r w:rsidRPr="003A146C">
        <w:rPr>
          <w:rFonts w:ascii="Times New Roman" w:eastAsiaTheme="minorEastAsia" w:hAnsi="Times New Roman" w:cs="Times New Roman"/>
          <w:i/>
          <w:iCs/>
          <w:color w:val="000000"/>
          <w:sz w:val="28"/>
          <w:szCs w:val="28"/>
          <w:lang w:eastAsia="ru-RU"/>
        </w:rPr>
        <w:t>Общеразвивающие упражнения.</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3. И. п. — стойка ноги на ширине ступни, руки на пояс. Руки в стороны, поднять правую (левую) согнутую ногу, хлопнуть в ладоши под коленом; опустить ногу, вернуться в исходное положение (5–6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4. И. п. — сидя, ноги врозь, руки на пояс. Руки в стороны, наклон вперед, коснуться пальцами рук носков ног; выпрямиться, вернуться в исходное положение (5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5. И. п. — лежа на животе, руки согнуты в локтях перед собой. Вынести руки вперед, приподняться (прогнуться), вернуться в исходное положение (5 раз).</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 xml:space="preserve">6. И. п. — ноги слегка расставлены, руки произвольно. Прыжки на двух </w:t>
      </w:r>
      <w:r w:rsidRPr="003A146C">
        <w:rPr>
          <w:rFonts w:ascii="Times New Roman" w:eastAsiaTheme="minorEastAsia" w:hAnsi="Times New Roman" w:cs="Times New Roman"/>
          <w:color w:val="000000"/>
          <w:sz w:val="28"/>
          <w:szCs w:val="28"/>
          <w:lang w:eastAsia="ru-RU"/>
        </w:rPr>
        <w:lastRenderedPageBreak/>
        <w:t>ногах на месте в чередовании с небольшой паузой (под счет воспитателя 1–8).</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i/>
          <w:iCs/>
          <w:color w:val="000000"/>
          <w:sz w:val="28"/>
          <w:szCs w:val="28"/>
          <w:lang w:eastAsia="ru-RU"/>
        </w:rPr>
      </w:pPr>
      <w:r w:rsidRPr="003A146C">
        <w:rPr>
          <w:rFonts w:ascii="Times New Roman" w:eastAsiaTheme="minorEastAsia" w:hAnsi="Times New Roman" w:cs="Times New Roman"/>
          <w:i/>
          <w:iCs/>
          <w:color w:val="000000"/>
          <w:sz w:val="28"/>
          <w:szCs w:val="28"/>
          <w:lang w:eastAsia="ru-RU"/>
        </w:rPr>
        <w:t>Основные виды движений.</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1. Ходьба по доске (ширина 15 см), лежащей на полу, приставляя пятку одной ноги к носку другой, руки на пояс (2 раза).</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 xml:space="preserve">2. Прыжки в длину с места через 5–6 шнуров (расстояние между шнурами 30–40 см). </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 xml:space="preserve">Сначала дети двумя колоннами выполняют упражнения в равновесии (главное — спину и голову держать прямо, сохраняя устойчивость при ходьбе, стараясь не оступиться) (2–3 раза). </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Воспитатель раскладывает 5–6 шнуров на расстоянии 40 см один от другого. Дети шеренгами прыгают на двух ногах через шнуры (2–3 раза).</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Подвижная игра «Котята и щенята».</w:t>
      </w:r>
      <w:r w:rsidR="0036291E" w:rsidRPr="003A146C">
        <w:rPr>
          <w:rFonts w:ascii="Times New Roman" w:hAnsi="Times New Roman" w:cs="Times New Roman"/>
          <w:color w:val="000000"/>
          <w:sz w:val="28"/>
          <w:szCs w:val="28"/>
          <w:shd w:val="clear" w:color="auto" w:fill="FFFFFF"/>
        </w:rPr>
        <w:t xml:space="preserve"> Ход игры. Играющие делятся на две группы. Дети одной группы изображают котят, другой – щенят. «Котята» находятся около скамейки; «щенята» – на другой стороне комнаты. Воспитатель предлагает «котятам» побегать легко, мягко. На слова воспитателя: «Щенята!»– вторая группа детей перелезает через скамейки. Они на четвереньках бегут за «котятами» и «лают»: «</w:t>
      </w:r>
      <w:proofErr w:type="spellStart"/>
      <w:r w:rsidR="0036291E" w:rsidRPr="003A146C">
        <w:rPr>
          <w:rFonts w:ascii="Times New Roman" w:hAnsi="Times New Roman" w:cs="Times New Roman"/>
          <w:color w:val="000000"/>
          <w:sz w:val="28"/>
          <w:szCs w:val="28"/>
          <w:shd w:val="clear" w:color="auto" w:fill="FFFFFF"/>
        </w:rPr>
        <w:t>Ав-ав-ав</w:t>
      </w:r>
      <w:proofErr w:type="spellEnd"/>
      <w:r w:rsidR="0036291E" w:rsidRPr="003A146C">
        <w:rPr>
          <w:rFonts w:ascii="Times New Roman" w:hAnsi="Times New Roman" w:cs="Times New Roman"/>
          <w:color w:val="000000"/>
          <w:sz w:val="28"/>
          <w:szCs w:val="28"/>
          <w:shd w:val="clear" w:color="auto" w:fill="FFFFFF"/>
        </w:rPr>
        <w:t>». «Котята», мяукая, быстро влезают на скамейку. «Щенята» возвращаются в свои «домики». После двух-трех повторений дети меняются ролями, и игра продолжается</w:t>
      </w:r>
    </w:p>
    <w:p w:rsidR="003A146C" w:rsidRPr="003A146C" w:rsidRDefault="005B7E2C" w:rsidP="003A146C">
      <w:pPr>
        <w:pStyle w:val="a4"/>
        <w:shd w:val="clear" w:color="auto" w:fill="FFFFFF"/>
        <w:spacing w:before="0" w:beforeAutospacing="0" w:after="0" w:afterAutospacing="0" w:line="294" w:lineRule="atLeast"/>
        <w:jc w:val="both"/>
        <w:rPr>
          <w:color w:val="000000"/>
          <w:sz w:val="28"/>
          <w:szCs w:val="28"/>
        </w:rPr>
      </w:pPr>
      <w:proofErr w:type="gramStart"/>
      <w:r w:rsidRPr="003A146C">
        <w:rPr>
          <w:rFonts w:eastAsiaTheme="minorEastAsia"/>
          <w:b/>
          <w:bCs/>
          <w:color w:val="000000"/>
          <w:sz w:val="28"/>
          <w:szCs w:val="28"/>
          <w:lang w:val="en-US"/>
        </w:rPr>
        <w:t>III</w:t>
      </w:r>
      <w:r w:rsidRPr="003A146C">
        <w:rPr>
          <w:rFonts w:eastAsiaTheme="minorEastAsia"/>
          <w:b/>
          <w:bCs/>
          <w:color w:val="000000"/>
          <w:sz w:val="28"/>
          <w:szCs w:val="28"/>
        </w:rPr>
        <w:t xml:space="preserve"> часть.</w:t>
      </w:r>
      <w:proofErr w:type="gramEnd"/>
      <w:r w:rsidRPr="003A146C">
        <w:rPr>
          <w:rFonts w:eastAsiaTheme="minorEastAsia"/>
          <w:color w:val="000000"/>
          <w:sz w:val="28"/>
          <w:szCs w:val="28"/>
        </w:rPr>
        <w:t xml:space="preserve"> </w:t>
      </w:r>
      <w:r w:rsidR="003A146C" w:rsidRPr="004371B4">
        <w:rPr>
          <w:bCs/>
          <w:iCs/>
          <w:color w:val="000000"/>
          <w:sz w:val="28"/>
          <w:szCs w:val="28"/>
        </w:rPr>
        <w:t xml:space="preserve">«Иди к соседу </w:t>
      </w:r>
      <w:proofErr w:type="gramStart"/>
      <w:r w:rsidR="003A146C" w:rsidRPr="004371B4">
        <w:rPr>
          <w:bCs/>
          <w:iCs/>
          <w:color w:val="000000"/>
          <w:sz w:val="28"/>
          <w:szCs w:val="28"/>
        </w:rPr>
        <w:t>на против</w:t>
      </w:r>
      <w:proofErr w:type="gramEnd"/>
      <w:r w:rsidR="003A146C" w:rsidRPr="004371B4">
        <w:rPr>
          <w:bCs/>
          <w:iCs/>
          <w:color w:val="000000"/>
          <w:sz w:val="28"/>
          <w:szCs w:val="28"/>
        </w:rPr>
        <w:t>»</w:t>
      </w:r>
    </w:p>
    <w:p w:rsidR="003A146C" w:rsidRPr="003A146C" w:rsidRDefault="003A146C" w:rsidP="003A146C">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  </w:t>
      </w:r>
      <w:proofErr w:type="gramStart"/>
      <w:r w:rsidRPr="003A146C">
        <w:rPr>
          <w:color w:val="000000"/>
          <w:sz w:val="28"/>
          <w:szCs w:val="28"/>
        </w:rPr>
        <w:t>Играющие рассаживаются на стулья в круг.</w:t>
      </w:r>
      <w:proofErr w:type="gramEnd"/>
      <w:r w:rsidRPr="003A146C">
        <w:rPr>
          <w:color w:val="000000"/>
          <w:sz w:val="28"/>
          <w:szCs w:val="28"/>
        </w:rPr>
        <w:t xml:space="preserve"> В середину выходит водящий. Он подходит к любому игроку и спрашивает, например: </w:t>
      </w:r>
      <w:proofErr w:type="gramStart"/>
      <w:r w:rsidRPr="003A146C">
        <w:rPr>
          <w:color w:val="000000"/>
          <w:sz w:val="28"/>
          <w:szCs w:val="28"/>
        </w:rPr>
        <w:t>«У вас есть тетради, колбаса,  вода, конфеты, торты, грабли.?» Игрок отвечает.</w:t>
      </w:r>
      <w:proofErr w:type="gramEnd"/>
      <w:r w:rsidRPr="003A146C">
        <w:rPr>
          <w:color w:val="000000"/>
          <w:sz w:val="28"/>
          <w:szCs w:val="28"/>
        </w:rPr>
        <w:t xml:space="preserve"> «Нет, иди к соседу напротив» (показывает рукой, </w:t>
      </w:r>
      <w:proofErr w:type="gramStart"/>
      <w:r w:rsidRPr="003A146C">
        <w:rPr>
          <w:color w:val="000000"/>
          <w:sz w:val="28"/>
          <w:szCs w:val="28"/>
        </w:rPr>
        <w:t>к</w:t>
      </w:r>
      <w:proofErr w:type="gramEnd"/>
      <w:r w:rsidRPr="003A146C">
        <w:rPr>
          <w:color w:val="000000"/>
          <w:sz w:val="28"/>
          <w:szCs w:val="28"/>
        </w:rPr>
        <w:t xml:space="preserve"> какому именно). Водящий  идёт к указанному игроку, спрашивает у него то же самое. А все  остальные в это время должны поменяться местами. Водящий тоже должен следить  за этим и успеть занять свободный стул. Кому стул не достался, становится водящим.</w:t>
      </w:r>
    </w:p>
    <w:p w:rsidR="005B7E2C" w:rsidRPr="003A146C" w:rsidRDefault="005B7E2C" w:rsidP="00B52083">
      <w:pPr>
        <w:widowControl w:val="0"/>
        <w:autoSpaceDE w:val="0"/>
        <w:autoSpaceDN w:val="0"/>
        <w:adjustRightInd w:val="0"/>
        <w:spacing w:after="0" w:line="240" w:lineRule="auto"/>
        <w:jc w:val="both"/>
        <w:rPr>
          <w:rFonts w:ascii="Times New Roman" w:hAnsi="Times New Roman" w:cs="Times New Roman"/>
          <w:b/>
          <w:color w:val="17365D" w:themeColor="text2" w:themeShade="BF"/>
          <w:sz w:val="28"/>
          <w:szCs w:val="28"/>
        </w:rPr>
      </w:pPr>
    </w:p>
    <w:p w:rsidR="00762750" w:rsidRPr="003A146C" w:rsidRDefault="00762750" w:rsidP="004371B4">
      <w:pPr>
        <w:spacing w:after="0" w:line="240" w:lineRule="auto"/>
        <w:jc w:val="center"/>
        <w:rPr>
          <w:rFonts w:ascii="Times New Roman" w:hAnsi="Times New Roman" w:cs="Times New Roman"/>
          <w:b/>
          <w:color w:val="17365D" w:themeColor="text2" w:themeShade="BF"/>
          <w:sz w:val="28"/>
          <w:szCs w:val="28"/>
        </w:rPr>
      </w:pPr>
      <w:r w:rsidRPr="003A146C">
        <w:rPr>
          <w:rFonts w:ascii="Times New Roman" w:hAnsi="Times New Roman" w:cs="Times New Roman"/>
          <w:b/>
          <w:color w:val="17365D" w:themeColor="text2" w:themeShade="BF"/>
          <w:sz w:val="28"/>
          <w:szCs w:val="28"/>
        </w:rPr>
        <w:t>29.05.2020</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b/>
          <w:bCs/>
          <w:color w:val="000000"/>
          <w:sz w:val="28"/>
          <w:szCs w:val="28"/>
          <w:lang w:eastAsia="ru-RU"/>
        </w:rPr>
        <w:t>Задачи.</w:t>
      </w:r>
      <w:r w:rsidRPr="003A146C">
        <w:rPr>
          <w:rFonts w:ascii="Times New Roman" w:eastAsiaTheme="minorEastAsia" w:hAnsi="Times New Roman" w:cs="Times New Roman"/>
          <w:color w:val="000000"/>
          <w:sz w:val="28"/>
          <w:szCs w:val="28"/>
          <w:lang w:eastAsia="ru-RU"/>
        </w:rPr>
        <w:t xml:space="preserve"> Упражнять детей в ходьбе колонной по одному в чередовании с прыжками; повторить игровые упражнения с мячом.</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b/>
          <w:bCs/>
          <w:color w:val="000000"/>
          <w:sz w:val="28"/>
          <w:szCs w:val="28"/>
          <w:lang w:eastAsia="ru-RU"/>
        </w:rPr>
        <w:t xml:space="preserve"> </w:t>
      </w:r>
      <w:r w:rsidRPr="003A146C">
        <w:rPr>
          <w:rFonts w:ascii="Times New Roman" w:eastAsiaTheme="minorEastAsia" w:hAnsi="Times New Roman" w:cs="Times New Roman"/>
          <w:color w:val="000000"/>
          <w:sz w:val="28"/>
          <w:szCs w:val="28"/>
          <w:lang w:eastAsia="ru-RU"/>
        </w:rPr>
        <w:t>Ходьба в колонне по одному; прыжки через бруски; ходьба и бег врассыпную.</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i/>
          <w:iCs/>
          <w:color w:val="000000"/>
          <w:sz w:val="28"/>
          <w:szCs w:val="28"/>
          <w:lang w:eastAsia="ru-RU"/>
        </w:rPr>
      </w:pPr>
      <w:proofErr w:type="gramStart"/>
      <w:r w:rsidRPr="003A146C">
        <w:rPr>
          <w:rFonts w:ascii="Times New Roman" w:eastAsiaTheme="minorEastAsia" w:hAnsi="Times New Roman" w:cs="Times New Roman"/>
          <w:b/>
          <w:bCs/>
          <w:color w:val="000000"/>
          <w:sz w:val="28"/>
          <w:szCs w:val="28"/>
          <w:lang w:val="en-US" w:eastAsia="ru-RU"/>
        </w:rPr>
        <w:t>II</w:t>
      </w:r>
      <w:r w:rsidRPr="003A146C">
        <w:rPr>
          <w:rFonts w:ascii="Times New Roman" w:eastAsiaTheme="minorEastAsia" w:hAnsi="Times New Roman" w:cs="Times New Roman"/>
          <w:b/>
          <w:bCs/>
          <w:color w:val="000000"/>
          <w:sz w:val="28"/>
          <w:szCs w:val="28"/>
          <w:lang w:eastAsia="ru-RU"/>
        </w:rPr>
        <w:t xml:space="preserve"> часть.</w:t>
      </w:r>
      <w:proofErr w:type="gramEnd"/>
      <w:r w:rsidRPr="003A146C">
        <w:rPr>
          <w:rFonts w:ascii="Times New Roman" w:eastAsiaTheme="minorEastAsia" w:hAnsi="Times New Roman" w:cs="Times New Roman"/>
          <w:b/>
          <w:bCs/>
          <w:color w:val="000000"/>
          <w:sz w:val="28"/>
          <w:szCs w:val="28"/>
          <w:lang w:eastAsia="ru-RU"/>
        </w:rPr>
        <w:t xml:space="preserve"> </w:t>
      </w:r>
      <w:r w:rsidRPr="003A146C">
        <w:rPr>
          <w:rFonts w:ascii="Times New Roman" w:eastAsiaTheme="minorEastAsia" w:hAnsi="Times New Roman" w:cs="Times New Roman"/>
          <w:i/>
          <w:iCs/>
          <w:color w:val="000000"/>
          <w:sz w:val="28"/>
          <w:szCs w:val="28"/>
          <w:lang w:eastAsia="ru-RU"/>
        </w:rPr>
        <w:t>Игровые упражнения.</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«Достань до мяча». На ветку дерева подвешивают мяч в сетке. Дети по очереди в колонне по одному делают небольшой разбег и подпрыгивают вверх, стараясь ударить по мячу или коснуться его.</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«Перепрыгни ручеек». Воспитатель делает из косичек дорожки («ручейки») разной ширины — от 30 до 70 см. Дети становятся в две колонны и выполняют прыжки на двух ногах через «ручейки».</w:t>
      </w:r>
    </w:p>
    <w:p w:rsidR="005B7E2C" w:rsidRPr="003A146C" w:rsidRDefault="005B7E2C" w:rsidP="00B52083">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A146C">
        <w:rPr>
          <w:rFonts w:ascii="Times New Roman" w:eastAsiaTheme="minorEastAsia" w:hAnsi="Times New Roman" w:cs="Times New Roman"/>
          <w:color w:val="000000"/>
          <w:sz w:val="28"/>
          <w:szCs w:val="28"/>
          <w:lang w:eastAsia="ru-RU"/>
        </w:rPr>
        <w:t>«Пробеги — не задень». В один ряд ставят 6–8 кеглей, расстояние между ними 30 см. Дети пробегают между кеглями, стараясь не задеть и не уронить их.</w:t>
      </w:r>
    </w:p>
    <w:p w:rsidR="003A146C" w:rsidRPr="003A146C" w:rsidRDefault="005B7E2C" w:rsidP="00B52083">
      <w:pPr>
        <w:widowControl w:val="0"/>
        <w:autoSpaceDE w:val="0"/>
        <w:autoSpaceDN w:val="0"/>
        <w:adjustRightInd w:val="0"/>
        <w:spacing w:after="0" w:line="240" w:lineRule="auto"/>
        <w:jc w:val="both"/>
        <w:rPr>
          <w:rFonts w:ascii="Times New Roman" w:hAnsi="Times New Roman" w:cs="Times New Roman"/>
          <w:sz w:val="28"/>
          <w:szCs w:val="28"/>
        </w:rPr>
      </w:pPr>
      <w:r w:rsidRPr="003A146C">
        <w:rPr>
          <w:rFonts w:ascii="Times New Roman" w:eastAsiaTheme="minorEastAsia" w:hAnsi="Times New Roman" w:cs="Times New Roman"/>
          <w:sz w:val="28"/>
          <w:szCs w:val="28"/>
          <w:lang w:eastAsia="ru-RU"/>
        </w:rPr>
        <w:lastRenderedPageBreak/>
        <w:t>Подвижная игра «Совушка».</w:t>
      </w:r>
      <w:r w:rsidR="0036291E" w:rsidRPr="003A146C">
        <w:rPr>
          <w:rFonts w:ascii="Times New Roman" w:hAnsi="Times New Roman" w:cs="Times New Roman"/>
          <w:sz w:val="28"/>
          <w:szCs w:val="28"/>
          <w:shd w:val="clear" w:color="auto" w:fill="EBFFFC"/>
        </w:rPr>
        <w:t xml:space="preserve"> </w:t>
      </w:r>
      <w:r w:rsidR="0036291E" w:rsidRPr="003A146C">
        <w:rPr>
          <w:rFonts w:ascii="Times New Roman" w:hAnsi="Times New Roman" w:cs="Times New Roman"/>
          <w:sz w:val="28"/>
          <w:szCs w:val="28"/>
        </w:rPr>
        <w:t xml:space="preserve">Ход игры: </w:t>
      </w:r>
      <w:proofErr w:type="gramStart"/>
      <w:r w:rsidR="0036291E" w:rsidRPr="003A146C">
        <w:rPr>
          <w:rFonts w:ascii="Times New Roman" w:hAnsi="Times New Roman" w:cs="Times New Roman"/>
          <w:sz w:val="28"/>
          <w:szCs w:val="28"/>
        </w:rPr>
        <w:t>Играющие</w:t>
      </w:r>
      <w:proofErr w:type="gramEnd"/>
      <w:r w:rsidR="0036291E" w:rsidRPr="003A146C">
        <w:rPr>
          <w:rFonts w:ascii="Times New Roman" w:hAnsi="Times New Roman" w:cs="Times New Roman"/>
          <w:sz w:val="28"/>
          <w:szCs w:val="28"/>
        </w:rPr>
        <w:t xml:space="preserve"> свободно располагаются на площадке. В стороне («в дупле») сидит или стоит «Сова». Воспитатель говорит: «День наступает – все оживает». Все играющие свободно двигаются по площадке, выполняя различные движения, имитируя руками полет бабочек, стрекоз и т.д. 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3A146C" w:rsidRPr="003A146C" w:rsidRDefault="003A146C" w:rsidP="003A146C">
      <w:pPr>
        <w:pStyle w:val="a4"/>
        <w:shd w:val="clear" w:color="auto" w:fill="FFFFFF"/>
        <w:spacing w:before="0" w:beforeAutospacing="0" w:after="0" w:afterAutospacing="0" w:line="294" w:lineRule="atLeast"/>
        <w:jc w:val="both"/>
        <w:rPr>
          <w:color w:val="000000"/>
          <w:sz w:val="28"/>
          <w:szCs w:val="28"/>
        </w:rPr>
      </w:pPr>
      <w:proofErr w:type="gramStart"/>
      <w:r w:rsidRPr="003A146C">
        <w:rPr>
          <w:rFonts w:eastAsiaTheme="minorEastAsia"/>
          <w:b/>
          <w:bCs/>
          <w:color w:val="000000"/>
          <w:sz w:val="28"/>
          <w:szCs w:val="28"/>
          <w:lang w:val="en-US"/>
        </w:rPr>
        <w:t>III</w:t>
      </w:r>
      <w:r w:rsidRPr="003A146C">
        <w:rPr>
          <w:rFonts w:eastAsiaTheme="minorEastAsia"/>
          <w:b/>
          <w:bCs/>
          <w:color w:val="000000"/>
          <w:sz w:val="28"/>
          <w:szCs w:val="28"/>
        </w:rPr>
        <w:t xml:space="preserve"> часть.</w:t>
      </w:r>
      <w:proofErr w:type="gramEnd"/>
      <w:r w:rsidRPr="003A146C">
        <w:rPr>
          <w:rFonts w:eastAsiaTheme="minorEastAsia"/>
          <w:color w:val="000000"/>
          <w:sz w:val="28"/>
          <w:szCs w:val="28"/>
        </w:rPr>
        <w:t xml:space="preserve"> </w:t>
      </w:r>
      <w:r w:rsidRPr="004371B4">
        <w:rPr>
          <w:bCs/>
          <w:iCs/>
          <w:color w:val="000000"/>
          <w:sz w:val="28"/>
          <w:szCs w:val="28"/>
        </w:rPr>
        <w:t>«Здравствуй друг»!</w:t>
      </w:r>
    </w:p>
    <w:p w:rsidR="003A146C" w:rsidRPr="003A146C" w:rsidRDefault="003A146C" w:rsidP="003A146C">
      <w:pPr>
        <w:pStyle w:val="a4"/>
        <w:shd w:val="clear" w:color="auto" w:fill="FFFFFF"/>
        <w:spacing w:before="0" w:beforeAutospacing="0" w:after="0" w:afterAutospacing="0" w:line="294" w:lineRule="atLeast"/>
        <w:jc w:val="both"/>
        <w:rPr>
          <w:color w:val="000000"/>
          <w:sz w:val="28"/>
          <w:szCs w:val="28"/>
        </w:rPr>
      </w:pPr>
      <w:r w:rsidRPr="003A146C">
        <w:rPr>
          <w:color w:val="000000"/>
          <w:sz w:val="28"/>
          <w:szCs w:val="28"/>
        </w:rPr>
        <w:t>(Проводится с целью установления тёплых дружеских отношений.)</w:t>
      </w:r>
    </w:p>
    <w:p w:rsidR="003A146C" w:rsidRPr="003A146C" w:rsidRDefault="004371B4" w:rsidP="003A146C">
      <w:pPr>
        <w:pStyle w:val="a4"/>
        <w:shd w:val="clear" w:color="auto" w:fill="FFFFFF"/>
        <w:spacing w:before="0" w:beforeAutospacing="0" w:after="0" w:afterAutospacing="0" w:line="294" w:lineRule="atLeast"/>
        <w:jc w:val="both"/>
        <w:rPr>
          <w:color w:val="000000"/>
          <w:sz w:val="28"/>
          <w:szCs w:val="28"/>
        </w:rPr>
      </w:pPr>
      <w:r>
        <w:rPr>
          <w:color w:val="000000"/>
          <w:sz w:val="28"/>
          <w:szCs w:val="28"/>
        </w:rPr>
        <w:t> </w:t>
      </w:r>
      <w:r w:rsidR="003A146C" w:rsidRPr="003A146C">
        <w:rPr>
          <w:color w:val="000000"/>
          <w:sz w:val="28"/>
          <w:szCs w:val="28"/>
        </w:rPr>
        <w:t>Все участник</w:t>
      </w:r>
      <w:r>
        <w:rPr>
          <w:color w:val="000000"/>
          <w:sz w:val="28"/>
          <w:szCs w:val="28"/>
        </w:rPr>
        <w:t>и</w:t>
      </w:r>
      <w:r w:rsidR="003A146C" w:rsidRPr="003A146C">
        <w:rPr>
          <w:color w:val="000000"/>
          <w:sz w:val="28"/>
          <w:szCs w:val="28"/>
        </w:rPr>
        <w:t xml:space="preserve"> становятся в общий круг и рассчитываются на 1-й. 2-й. 1-е становятся во внутренний круг, спиной друг к другу. 2-е номера во внешний, лицом к 1-м. (Можно поставить по кругу мальчиков напротив девочек). Таким </w:t>
      </w:r>
      <w:r w:rsidRPr="003A146C">
        <w:rPr>
          <w:color w:val="000000"/>
          <w:sz w:val="28"/>
          <w:szCs w:val="28"/>
        </w:rPr>
        <w:t>образом,</w:t>
      </w:r>
      <w:r w:rsidR="003A146C" w:rsidRPr="003A146C">
        <w:rPr>
          <w:color w:val="000000"/>
          <w:sz w:val="28"/>
          <w:szCs w:val="28"/>
        </w:rPr>
        <w:t xml:space="preserve"> образуются пары. (Общаются друг с другом с помощью слов и жестов).</w:t>
      </w:r>
    </w:p>
    <w:p w:rsidR="003A146C" w:rsidRPr="003A146C" w:rsidRDefault="003A146C" w:rsidP="003A146C">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Здравствуй, друг! – (рукопожатие),</w:t>
      </w:r>
    </w:p>
    <w:p w:rsidR="003A146C" w:rsidRPr="003A146C" w:rsidRDefault="003A146C" w:rsidP="003A146C">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Как ты тут?           -  (стучат по плечу друг друга).</w:t>
      </w:r>
    </w:p>
    <w:p w:rsidR="003A146C" w:rsidRPr="003A146C" w:rsidRDefault="003A146C" w:rsidP="003A146C">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Где ты был? – (склоняются к уху друг друга).</w:t>
      </w:r>
    </w:p>
    <w:p w:rsidR="003A146C" w:rsidRPr="003A146C" w:rsidRDefault="003A146C" w:rsidP="003A146C">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Я скучал! -  (стучат по обоим плечам).</w:t>
      </w:r>
    </w:p>
    <w:p w:rsidR="003A146C" w:rsidRPr="003A146C" w:rsidRDefault="003A146C" w:rsidP="003A146C">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Вот ты здесь! -  (раскрывают руки, разводят в стороны)</w:t>
      </w:r>
    </w:p>
    <w:p w:rsidR="003A146C" w:rsidRPr="003A146C" w:rsidRDefault="003A146C" w:rsidP="003A146C">
      <w:pPr>
        <w:pStyle w:val="a4"/>
        <w:shd w:val="clear" w:color="auto" w:fill="FFFFFF"/>
        <w:spacing w:before="0" w:beforeAutospacing="0" w:after="0" w:afterAutospacing="0" w:line="294" w:lineRule="atLeast"/>
        <w:rPr>
          <w:color w:val="000000"/>
          <w:sz w:val="28"/>
          <w:szCs w:val="28"/>
        </w:rPr>
      </w:pPr>
      <w:r w:rsidRPr="003A146C">
        <w:rPr>
          <w:color w:val="000000"/>
          <w:sz w:val="28"/>
          <w:szCs w:val="28"/>
        </w:rPr>
        <w:t>Как я рад!  -  (обнимаются, похлопывая друг друга по спине).</w:t>
      </w:r>
    </w:p>
    <w:p w:rsidR="003A146C" w:rsidRPr="003A146C" w:rsidRDefault="003A146C" w:rsidP="004371B4">
      <w:pPr>
        <w:pStyle w:val="a4"/>
        <w:shd w:val="clear" w:color="auto" w:fill="FFFFFF"/>
        <w:spacing w:before="0" w:beforeAutospacing="0" w:after="0" w:afterAutospacing="0" w:line="294" w:lineRule="atLeast"/>
        <w:jc w:val="both"/>
        <w:rPr>
          <w:color w:val="000000"/>
          <w:sz w:val="28"/>
          <w:szCs w:val="28"/>
        </w:rPr>
      </w:pPr>
      <w:r w:rsidRPr="003A146C">
        <w:rPr>
          <w:color w:val="000000"/>
          <w:sz w:val="28"/>
          <w:szCs w:val="28"/>
        </w:rPr>
        <w:t>Затем вторые  номера смещаются  вправо или влево, и снова пары общаются.</w:t>
      </w:r>
    </w:p>
    <w:p w:rsidR="003A146C" w:rsidRPr="003A146C" w:rsidRDefault="003A146C" w:rsidP="004371B4">
      <w:pPr>
        <w:pStyle w:val="a4"/>
        <w:shd w:val="clear" w:color="auto" w:fill="FFFFFF"/>
        <w:spacing w:before="0" w:beforeAutospacing="0" w:after="0" w:afterAutospacing="0" w:line="294" w:lineRule="atLeast"/>
        <w:jc w:val="both"/>
        <w:rPr>
          <w:color w:val="000000"/>
          <w:sz w:val="28"/>
          <w:szCs w:val="28"/>
        </w:rPr>
      </w:pPr>
      <w:r w:rsidRPr="003A146C">
        <w:rPr>
          <w:color w:val="000000"/>
          <w:sz w:val="28"/>
          <w:szCs w:val="28"/>
        </w:rPr>
        <w:t>Игра продолжается до тех пор, пока участники не придут в свои  прежние пары.</w:t>
      </w:r>
    </w:p>
    <w:p w:rsidR="005B7E2C" w:rsidRPr="003A146C" w:rsidRDefault="0036291E" w:rsidP="00B520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A146C">
        <w:rPr>
          <w:rFonts w:ascii="Times New Roman" w:eastAsiaTheme="minorEastAsia" w:hAnsi="Times New Roman" w:cs="Times New Roman"/>
          <w:sz w:val="28"/>
          <w:szCs w:val="28"/>
          <w:lang w:eastAsia="ru-RU"/>
        </w:rPr>
        <w:t xml:space="preserve"> </w:t>
      </w:r>
    </w:p>
    <w:p w:rsidR="005B7E2C" w:rsidRPr="0036291E" w:rsidRDefault="005B7E2C" w:rsidP="00762750">
      <w:pPr>
        <w:spacing w:after="0" w:line="240" w:lineRule="auto"/>
        <w:rPr>
          <w:rFonts w:ascii="Times New Roman" w:hAnsi="Times New Roman" w:cs="Times New Roman"/>
          <w:b/>
          <w:sz w:val="28"/>
          <w:szCs w:val="28"/>
        </w:rPr>
      </w:pPr>
      <w:bookmarkStart w:id="0" w:name="_GoBack"/>
      <w:bookmarkEnd w:id="0"/>
    </w:p>
    <w:sectPr w:rsidR="005B7E2C" w:rsidRPr="00362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AD"/>
    <w:rsid w:val="001532C0"/>
    <w:rsid w:val="00353976"/>
    <w:rsid w:val="0036291E"/>
    <w:rsid w:val="003A146C"/>
    <w:rsid w:val="004371B4"/>
    <w:rsid w:val="005B7E2C"/>
    <w:rsid w:val="00670B7C"/>
    <w:rsid w:val="00762750"/>
    <w:rsid w:val="007E5EAD"/>
    <w:rsid w:val="00B52083"/>
    <w:rsid w:val="00E1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5B7E2C"/>
    <w:pPr>
      <w:widowControl w:val="0"/>
      <w:autoSpaceDE w:val="0"/>
      <w:autoSpaceDN w:val="0"/>
      <w:adjustRightInd w:val="0"/>
      <w:spacing w:after="0" w:line="288" w:lineRule="auto"/>
    </w:pPr>
    <w:rPr>
      <w:rFonts w:ascii="Times Roman" w:eastAsia="Times New Roman" w:hAnsi="Times Roman" w:cs="Times Roman"/>
      <w:color w:val="000000"/>
      <w:sz w:val="24"/>
      <w:szCs w:val="24"/>
      <w:lang w:val="en-GB" w:eastAsia="ru-RU"/>
    </w:rPr>
  </w:style>
  <w:style w:type="character" w:styleId="a3">
    <w:name w:val="Hyperlink"/>
    <w:basedOn w:val="a0"/>
    <w:uiPriority w:val="99"/>
    <w:semiHidden/>
    <w:unhideWhenUsed/>
    <w:rsid w:val="00E14587"/>
    <w:rPr>
      <w:color w:val="0000FF"/>
      <w:u w:val="single"/>
    </w:rPr>
  </w:style>
  <w:style w:type="paragraph" w:styleId="a4">
    <w:name w:val="Normal (Web)"/>
    <w:basedOn w:val="a"/>
    <w:uiPriority w:val="99"/>
    <w:semiHidden/>
    <w:unhideWhenUsed/>
    <w:rsid w:val="00153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32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5B7E2C"/>
    <w:pPr>
      <w:widowControl w:val="0"/>
      <w:autoSpaceDE w:val="0"/>
      <w:autoSpaceDN w:val="0"/>
      <w:adjustRightInd w:val="0"/>
      <w:spacing w:after="0" w:line="288" w:lineRule="auto"/>
    </w:pPr>
    <w:rPr>
      <w:rFonts w:ascii="Times Roman" w:eastAsia="Times New Roman" w:hAnsi="Times Roman" w:cs="Times Roman"/>
      <w:color w:val="000000"/>
      <w:sz w:val="24"/>
      <w:szCs w:val="24"/>
      <w:lang w:val="en-GB" w:eastAsia="ru-RU"/>
    </w:rPr>
  </w:style>
  <w:style w:type="character" w:styleId="a3">
    <w:name w:val="Hyperlink"/>
    <w:basedOn w:val="a0"/>
    <w:uiPriority w:val="99"/>
    <w:semiHidden/>
    <w:unhideWhenUsed/>
    <w:rsid w:val="00E14587"/>
    <w:rPr>
      <w:color w:val="0000FF"/>
      <w:u w:val="single"/>
    </w:rPr>
  </w:style>
  <w:style w:type="paragraph" w:styleId="a4">
    <w:name w:val="Normal (Web)"/>
    <w:basedOn w:val="a"/>
    <w:uiPriority w:val="99"/>
    <w:semiHidden/>
    <w:unhideWhenUsed/>
    <w:rsid w:val="00153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3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5055">
      <w:bodyDiv w:val="1"/>
      <w:marLeft w:val="0"/>
      <w:marRight w:val="0"/>
      <w:marTop w:val="0"/>
      <w:marBottom w:val="0"/>
      <w:divBdr>
        <w:top w:val="none" w:sz="0" w:space="0" w:color="auto"/>
        <w:left w:val="none" w:sz="0" w:space="0" w:color="auto"/>
        <w:bottom w:val="none" w:sz="0" w:space="0" w:color="auto"/>
        <w:right w:val="none" w:sz="0" w:space="0" w:color="auto"/>
      </w:divBdr>
    </w:div>
    <w:div w:id="231358146">
      <w:bodyDiv w:val="1"/>
      <w:marLeft w:val="0"/>
      <w:marRight w:val="0"/>
      <w:marTop w:val="0"/>
      <w:marBottom w:val="0"/>
      <w:divBdr>
        <w:top w:val="none" w:sz="0" w:space="0" w:color="auto"/>
        <w:left w:val="none" w:sz="0" w:space="0" w:color="auto"/>
        <w:bottom w:val="none" w:sz="0" w:space="0" w:color="auto"/>
        <w:right w:val="none" w:sz="0" w:space="0" w:color="auto"/>
      </w:divBdr>
    </w:div>
    <w:div w:id="471292614">
      <w:bodyDiv w:val="1"/>
      <w:marLeft w:val="0"/>
      <w:marRight w:val="0"/>
      <w:marTop w:val="0"/>
      <w:marBottom w:val="0"/>
      <w:divBdr>
        <w:top w:val="none" w:sz="0" w:space="0" w:color="auto"/>
        <w:left w:val="none" w:sz="0" w:space="0" w:color="auto"/>
        <w:bottom w:val="none" w:sz="0" w:space="0" w:color="auto"/>
        <w:right w:val="none" w:sz="0" w:space="0" w:color="auto"/>
      </w:divBdr>
    </w:div>
    <w:div w:id="594560032">
      <w:bodyDiv w:val="1"/>
      <w:marLeft w:val="0"/>
      <w:marRight w:val="0"/>
      <w:marTop w:val="0"/>
      <w:marBottom w:val="0"/>
      <w:divBdr>
        <w:top w:val="none" w:sz="0" w:space="0" w:color="auto"/>
        <w:left w:val="none" w:sz="0" w:space="0" w:color="auto"/>
        <w:bottom w:val="none" w:sz="0" w:space="0" w:color="auto"/>
        <w:right w:val="none" w:sz="0" w:space="0" w:color="auto"/>
      </w:divBdr>
    </w:div>
    <w:div w:id="766928063">
      <w:bodyDiv w:val="1"/>
      <w:marLeft w:val="0"/>
      <w:marRight w:val="0"/>
      <w:marTop w:val="0"/>
      <w:marBottom w:val="0"/>
      <w:divBdr>
        <w:top w:val="none" w:sz="0" w:space="0" w:color="auto"/>
        <w:left w:val="none" w:sz="0" w:space="0" w:color="auto"/>
        <w:bottom w:val="none" w:sz="0" w:space="0" w:color="auto"/>
        <w:right w:val="none" w:sz="0" w:space="0" w:color="auto"/>
      </w:divBdr>
    </w:div>
    <w:div w:id="1128888130">
      <w:bodyDiv w:val="1"/>
      <w:marLeft w:val="0"/>
      <w:marRight w:val="0"/>
      <w:marTop w:val="0"/>
      <w:marBottom w:val="0"/>
      <w:divBdr>
        <w:top w:val="none" w:sz="0" w:space="0" w:color="auto"/>
        <w:left w:val="none" w:sz="0" w:space="0" w:color="auto"/>
        <w:bottom w:val="none" w:sz="0" w:space="0" w:color="auto"/>
        <w:right w:val="none" w:sz="0" w:space="0" w:color="auto"/>
      </w:divBdr>
    </w:div>
    <w:div w:id="1173498624">
      <w:bodyDiv w:val="1"/>
      <w:marLeft w:val="0"/>
      <w:marRight w:val="0"/>
      <w:marTop w:val="0"/>
      <w:marBottom w:val="0"/>
      <w:divBdr>
        <w:top w:val="none" w:sz="0" w:space="0" w:color="auto"/>
        <w:left w:val="none" w:sz="0" w:space="0" w:color="auto"/>
        <w:bottom w:val="none" w:sz="0" w:space="0" w:color="auto"/>
        <w:right w:val="none" w:sz="0" w:space="0" w:color="auto"/>
      </w:divBdr>
    </w:div>
    <w:div w:id="1273897882">
      <w:bodyDiv w:val="1"/>
      <w:marLeft w:val="0"/>
      <w:marRight w:val="0"/>
      <w:marTop w:val="0"/>
      <w:marBottom w:val="0"/>
      <w:divBdr>
        <w:top w:val="none" w:sz="0" w:space="0" w:color="auto"/>
        <w:left w:val="none" w:sz="0" w:space="0" w:color="auto"/>
        <w:bottom w:val="none" w:sz="0" w:space="0" w:color="auto"/>
        <w:right w:val="none" w:sz="0" w:space="0" w:color="auto"/>
      </w:divBdr>
    </w:div>
    <w:div w:id="1439838510">
      <w:bodyDiv w:val="1"/>
      <w:marLeft w:val="0"/>
      <w:marRight w:val="0"/>
      <w:marTop w:val="0"/>
      <w:marBottom w:val="0"/>
      <w:divBdr>
        <w:top w:val="none" w:sz="0" w:space="0" w:color="auto"/>
        <w:left w:val="none" w:sz="0" w:space="0" w:color="auto"/>
        <w:bottom w:val="none" w:sz="0" w:space="0" w:color="auto"/>
        <w:right w:val="none" w:sz="0" w:space="0" w:color="auto"/>
      </w:divBdr>
    </w:div>
    <w:div w:id="1543711685">
      <w:bodyDiv w:val="1"/>
      <w:marLeft w:val="0"/>
      <w:marRight w:val="0"/>
      <w:marTop w:val="0"/>
      <w:marBottom w:val="0"/>
      <w:divBdr>
        <w:top w:val="none" w:sz="0" w:space="0" w:color="auto"/>
        <w:left w:val="none" w:sz="0" w:space="0" w:color="auto"/>
        <w:bottom w:val="none" w:sz="0" w:space="0" w:color="auto"/>
        <w:right w:val="none" w:sz="0" w:space="0" w:color="auto"/>
      </w:divBdr>
    </w:div>
    <w:div w:id="1557474310">
      <w:bodyDiv w:val="1"/>
      <w:marLeft w:val="0"/>
      <w:marRight w:val="0"/>
      <w:marTop w:val="0"/>
      <w:marBottom w:val="0"/>
      <w:divBdr>
        <w:top w:val="none" w:sz="0" w:space="0" w:color="auto"/>
        <w:left w:val="none" w:sz="0" w:space="0" w:color="auto"/>
        <w:bottom w:val="none" w:sz="0" w:space="0" w:color="auto"/>
        <w:right w:val="none" w:sz="0" w:space="0" w:color="auto"/>
      </w:divBdr>
    </w:div>
    <w:div w:id="1741169926">
      <w:bodyDiv w:val="1"/>
      <w:marLeft w:val="0"/>
      <w:marRight w:val="0"/>
      <w:marTop w:val="0"/>
      <w:marBottom w:val="0"/>
      <w:divBdr>
        <w:top w:val="none" w:sz="0" w:space="0" w:color="auto"/>
        <w:left w:val="none" w:sz="0" w:space="0" w:color="auto"/>
        <w:bottom w:val="none" w:sz="0" w:space="0" w:color="auto"/>
        <w:right w:val="none" w:sz="0" w:space="0" w:color="auto"/>
      </w:divBdr>
    </w:div>
    <w:div w:id="1760832500">
      <w:bodyDiv w:val="1"/>
      <w:marLeft w:val="0"/>
      <w:marRight w:val="0"/>
      <w:marTop w:val="0"/>
      <w:marBottom w:val="0"/>
      <w:divBdr>
        <w:top w:val="none" w:sz="0" w:space="0" w:color="auto"/>
        <w:left w:val="none" w:sz="0" w:space="0" w:color="auto"/>
        <w:bottom w:val="none" w:sz="0" w:space="0" w:color="auto"/>
        <w:right w:val="none" w:sz="0" w:space="0" w:color="auto"/>
      </w:divBdr>
    </w:div>
    <w:div w:id="1815298019">
      <w:bodyDiv w:val="1"/>
      <w:marLeft w:val="0"/>
      <w:marRight w:val="0"/>
      <w:marTop w:val="0"/>
      <w:marBottom w:val="0"/>
      <w:divBdr>
        <w:top w:val="none" w:sz="0" w:space="0" w:color="auto"/>
        <w:left w:val="none" w:sz="0" w:space="0" w:color="auto"/>
        <w:bottom w:val="none" w:sz="0" w:space="0" w:color="auto"/>
        <w:right w:val="none" w:sz="0" w:space="0" w:color="auto"/>
      </w:divBdr>
    </w:div>
    <w:div w:id="1980568238">
      <w:bodyDiv w:val="1"/>
      <w:marLeft w:val="0"/>
      <w:marRight w:val="0"/>
      <w:marTop w:val="0"/>
      <w:marBottom w:val="0"/>
      <w:divBdr>
        <w:top w:val="none" w:sz="0" w:space="0" w:color="auto"/>
        <w:left w:val="none" w:sz="0" w:space="0" w:color="auto"/>
        <w:bottom w:val="none" w:sz="0" w:space="0" w:color="auto"/>
        <w:right w:val="none" w:sz="0" w:space="0" w:color="auto"/>
      </w:divBdr>
    </w:div>
    <w:div w:id="20301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Измайлова</cp:lastModifiedBy>
  <cp:revision>3</cp:revision>
  <dcterms:created xsi:type="dcterms:W3CDTF">2020-05-20T07:54:00Z</dcterms:created>
  <dcterms:modified xsi:type="dcterms:W3CDTF">2020-05-20T19:28:00Z</dcterms:modified>
</cp:coreProperties>
</file>