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B6E" w:rsidRDefault="006A2B6E"/>
    <w:tbl>
      <w:tblPr>
        <w:tblStyle w:val="a3"/>
        <w:tblW w:w="0" w:type="auto"/>
        <w:tblLayout w:type="fixed"/>
        <w:tblLook w:val="04A0" w:firstRow="1" w:lastRow="0" w:firstColumn="1" w:lastColumn="0" w:noHBand="0" w:noVBand="1"/>
      </w:tblPr>
      <w:tblGrid>
        <w:gridCol w:w="1101"/>
        <w:gridCol w:w="48"/>
        <w:gridCol w:w="1511"/>
        <w:gridCol w:w="57"/>
        <w:gridCol w:w="2344"/>
        <w:gridCol w:w="9"/>
        <w:gridCol w:w="2117"/>
        <w:gridCol w:w="9"/>
        <w:gridCol w:w="7371"/>
        <w:gridCol w:w="54"/>
      </w:tblGrid>
      <w:tr w:rsidR="006A2B6E" w:rsidRPr="000F4030" w:rsidTr="00D238EC">
        <w:trPr>
          <w:gridAfter w:val="1"/>
          <w:wAfter w:w="54" w:type="dxa"/>
        </w:trPr>
        <w:tc>
          <w:tcPr>
            <w:tcW w:w="14567" w:type="dxa"/>
            <w:gridSpan w:val="9"/>
            <w:tcBorders>
              <w:top w:val="nil"/>
              <w:left w:val="nil"/>
              <w:right w:val="nil"/>
            </w:tcBorders>
          </w:tcPr>
          <w:p w:rsidR="006A2B6E" w:rsidRDefault="006A2B6E" w:rsidP="006A2B6E">
            <w:pPr>
              <w:jc w:val="center"/>
              <w:rPr>
                <w:rFonts w:ascii="Times New Roman" w:hAnsi="Times New Roman" w:cs="Times New Roman"/>
                <w:b/>
                <w:sz w:val="24"/>
                <w:szCs w:val="24"/>
              </w:rPr>
            </w:pPr>
          </w:p>
          <w:p w:rsidR="006A2B6E" w:rsidRDefault="006A2B6E" w:rsidP="006A2B6E">
            <w:pPr>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6A2B6E" w:rsidRDefault="006A2B6E" w:rsidP="006A2B6E">
            <w:pPr>
              <w:jc w:val="center"/>
              <w:rPr>
                <w:rFonts w:ascii="Times New Roman" w:hAnsi="Times New Roman" w:cs="Times New Roman"/>
                <w:b/>
                <w:sz w:val="24"/>
                <w:szCs w:val="24"/>
              </w:rPr>
            </w:pPr>
            <w:r>
              <w:rPr>
                <w:rFonts w:ascii="Times New Roman" w:hAnsi="Times New Roman" w:cs="Times New Roman"/>
                <w:b/>
                <w:sz w:val="24"/>
                <w:szCs w:val="24"/>
              </w:rPr>
              <w:t>ПОДГОТОВИТЕЛЬНАЯ К ШКОЛЕ ГРУППА</w:t>
            </w:r>
          </w:p>
          <w:p w:rsidR="006A2B6E" w:rsidRDefault="006A2B6E" w:rsidP="006A2B6E">
            <w:pPr>
              <w:jc w:val="center"/>
              <w:rPr>
                <w:rFonts w:ascii="Times New Roman" w:eastAsia="Calibri" w:hAnsi="Times New Roman" w:cs="Times New Roman"/>
                <w:sz w:val="24"/>
              </w:rPr>
            </w:pPr>
            <w:r>
              <w:rPr>
                <w:rFonts w:ascii="Times New Roman" w:hAnsi="Times New Roman" w:cs="Times New Roman"/>
                <w:b/>
                <w:sz w:val="24"/>
                <w:szCs w:val="24"/>
              </w:rPr>
              <w:t xml:space="preserve">Методическое пособие: </w:t>
            </w:r>
            <w:r w:rsidRPr="005922F1">
              <w:rPr>
                <w:rFonts w:ascii="Times New Roman" w:eastAsia="Calibri" w:hAnsi="Times New Roman" w:cs="Times New Roman"/>
                <w:sz w:val="24"/>
              </w:rPr>
              <w:t xml:space="preserve">Л.И. </w:t>
            </w:r>
            <w:proofErr w:type="spellStart"/>
            <w:r w:rsidRPr="005922F1">
              <w:rPr>
                <w:rFonts w:ascii="Times New Roman" w:eastAsia="Calibri" w:hAnsi="Times New Roman" w:cs="Times New Roman"/>
                <w:sz w:val="24"/>
              </w:rPr>
              <w:t>Пензулаева</w:t>
            </w:r>
            <w:proofErr w:type="spellEnd"/>
            <w:r w:rsidRPr="005922F1">
              <w:rPr>
                <w:rFonts w:ascii="Times New Roman" w:eastAsia="Calibri" w:hAnsi="Times New Roman" w:cs="Times New Roman"/>
                <w:sz w:val="24"/>
              </w:rPr>
              <w:t>. Физическая культура в детском саду. Подготовительная к школе группа. – М.: Мозаика – Синтез, 2016</w:t>
            </w:r>
          </w:p>
          <w:p w:rsidR="006A2B6E" w:rsidRPr="006A2B6E" w:rsidRDefault="006A2B6E" w:rsidP="006A2B6E">
            <w:pPr>
              <w:jc w:val="center"/>
              <w:rPr>
                <w:rFonts w:ascii="Times New Roman" w:hAnsi="Times New Roman" w:cs="Times New Roman"/>
                <w:b/>
                <w:sz w:val="24"/>
                <w:szCs w:val="24"/>
              </w:rPr>
            </w:pPr>
          </w:p>
        </w:tc>
      </w:tr>
      <w:tr w:rsidR="006A2B6E" w:rsidRPr="000F4030" w:rsidTr="00D238EC">
        <w:trPr>
          <w:gridAfter w:val="1"/>
          <w:wAfter w:w="54" w:type="dxa"/>
        </w:trPr>
        <w:tc>
          <w:tcPr>
            <w:tcW w:w="1149" w:type="dxa"/>
            <w:gridSpan w:val="2"/>
          </w:tcPr>
          <w:p w:rsidR="006A2B6E" w:rsidRPr="006A2B6E" w:rsidRDefault="006A2B6E" w:rsidP="006A2B6E">
            <w:pPr>
              <w:jc w:val="center"/>
              <w:rPr>
                <w:rFonts w:ascii="Times New Roman" w:hAnsi="Times New Roman" w:cs="Times New Roman"/>
                <w:b/>
                <w:sz w:val="24"/>
                <w:szCs w:val="24"/>
              </w:rPr>
            </w:pPr>
            <w:r w:rsidRPr="006A2B6E">
              <w:rPr>
                <w:rFonts w:ascii="Times New Roman" w:hAnsi="Times New Roman" w:cs="Times New Roman"/>
                <w:b/>
                <w:sz w:val="24"/>
                <w:szCs w:val="24"/>
              </w:rPr>
              <w:t>Дата</w:t>
            </w:r>
          </w:p>
        </w:tc>
        <w:tc>
          <w:tcPr>
            <w:tcW w:w="1568" w:type="dxa"/>
            <w:gridSpan w:val="2"/>
          </w:tcPr>
          <w:p w:rsidR="006A2B6E" w:rsidRPr="006A2B6E" w:rsidRDefault="006A2B6E" w:rsidP="006A2B6E">
            <w:pPr>
              <w:jc w:val="center"/>
              <w:rPr>
                <w:rFonts w:ascii="Times New Roman" w:hAnsi="Times New Roman" w:cs="Times New Roman"/>
                <w:b/>
                <w:sz w:val="24"/>
                <w:szCs w:val="24"/>
              </w:rPr>
            </w:pPr>
            <w:r w:rsidRPr="006A2B6E">
              <w:rPr>
                <w:rFonts w:ascii="Times New Roman" w:hAnsi="Times New Roman" w:cs="Times New Roman"/>
                <w:b/>
                <w:sz w:val="24"/>
                <w:szCs w:val="24"/>
              </w:rPr>
              <w:t>Тема</w:t>
            </w:r>
          </w:p>
        </w:tc>
        <w:tc>
          <w:tcPr>
            <w:tcW w:w="2344" w:type="dxa"/>
          </w:tcPr>
          <w:p w:rsidR="006A2B6E" w:rsidRPr="006A2B6E" w:rsidRDefault="006A2B6E" w:rsidP="006A2B6E">
            <w:pPr>
              <w:jc w:val="center"/>
              <w:rPr>
                <w:rFonts w:ascii="Times New Roman" w:hAnsi="Times New Roman" w:cs="Times New Roman"/>
                <w:b/>
                <w:sz w:val="24"/>
                <w:szCs w:val="24"/>
              </w:rPr>
            </w:pPr>
            <w:r w:rsidRPr="006A2B6E">
              <w:rPr>
                <w:rFonts w:ascii="Times New Roman" w:hAnsi="Times New Roman" w:cs="Times New Roman"/>
                <w:b/>
                <w:sz w:val="24"/>
                <w:szCs w:val="24"/>
              </w:rPr>
              <w:t>Задачи</w:t>
            </w:r>
          </w:p>
        </w:tc>
        <w:tc>
          <w:tcPr>
            <w:tcW w:w="2126" w:type="dxa"/>
            <w:gridSpan w:val="2"/>
          </w:tcPr>
          <w:p w:rsidR="006A2B6E" w:rsidRPr="006A2B6E" w:rsidRDefault="006A2B6E" w:rsidP="006A2B6E">
            <w:pPr>
              <w:jc w:val="center"/>
              <w:rPr>
                <w:rFonts w:ascii="Times New Roman" w:hAnsi="Times New Roman" w:cs="Times New Roman"/>
                <w:b/>
                <w:sz w:val="24"/>
                <w:szCs w:val="24"/>
              </w:rPr>
            </w:pPr>
            <w:r w:rsidRPr="006A2B6E">
              <w:rPr>
                <w:rFonts w:ascii="Times New Roman" w:hAnsi="Times New Roman" w:cs="Times New Roman"/>
                <w:b/>
                <w:sz w:val="24"/>
                <w:szCs w:val="24"/>
              </w:rPr>
              <w:t>Материалы</w:t>
            </w:r>
          </w:p>
        </w:tc>
        <w:tc>
          <w:tcPr>
            <w:tcW w:w="7380" w:type="dxa"/>
            <w:gridSpan w:val="2"/>
          </w:tcPr>
          <w:p w:rsidR="006A2B6E" w:rsidRPr="006A2B6E" w:rsidRDefault="006A2B6E" w:rsidP="006A2B6E">
            <w:pPr>
              <w:jc w:val="center"/>
              <w:rPr>
                <w:rFonts w:ascii="Times New Roman" w:hAnsi="Times New Roman" w:cs="Times New Roman"/>
                <w:b/>
                <w:sz w:val="24"/>
                <w:szCs w:val="24"/>
              </w:rPr>
            </w:pPr>
            <w:r w:rsidRPr="006A2B6E">
              <w:rPr>
                <w:rFonts w:ascii="Times New Roman" w:hAnsi="Times New Roman" w:cs="Times New Roman"/>
                <w:b/>
                <w:sz w:val="24"/>
                <w:szCs w:val="24"/>
              </w:rPr>
              <w:t>Содержание занятия</w:t>
            </w:r>
          </w:p>
        </w:tc>
      </w:tr>
      <w:tr w:rsidR="006A2B6E" w:rsidRPr="006A2B6E" w:rsidTr="00D238EC">
        <w:trPr>
          <w:gridAfter w:val="1"/>
          <w:wAfter w:w="54" w:type="dxa"/>
        </w:trPr>
        <w:tc>
          <w:tcPr>
            <w:tcW w:w="1149" w:type="dxa"/>
            <w:gridSpan w:val="2"/>
          </w:tcPr>
          <w:p w:rsidR="006A2B6E" w:rsidRPr="006A2B6E" w:rsidRDefault="006A2B6E" w:rsidP="005922F1">
            <w:pPr>
              <w:jc w:val="center"/>
              <w:rPr>
                <w:rFonts w:ascii="Times New Roman" w:hAnsi="Times New Roman" w:cs="Times New Roman"/>
                <w:sz w:val="24"/>
                <w:szCs w:val="24"/>
              </w:rPr>
            </w:pPr>
            <w:r w:rsidRPr="006A2B6E">
              <w:rPr>
                <w:rFonts w:ascii="Times New Roman" w:hAnsi="Times New Roman" w:cs="Times New Roman"/>
                <w:sz w:val="24"/>
                <w:szCs w:val="24"/>
              </w:rPr>
              <w:t>13.05.20</w:t>
            </w:r>
          </w:p>
          <w:p w:rsidR="006A2B6E" w:rsidRPr="006A2B6E" w:rsidRDefault="006A2B6E" w:rsidP="005922F1">
            <w:pPr>
              <w:jc w:val="center"/>
              <w:rPr>
                <w:rFonts w:ascii="Times New Roman" w:hAnsi="Times New Roman" w:cs="Times New Roman"/>
                <w:sz w:val="24"/>
                <w:szCs w:val="24"/>
              </w:rPr>
            </w:pPr>
          </w:p>
        </w:tc>
        <w:tc>
          <w:tcPr>
            <w:tcW w:w="1568" w:type="dxa"/>
            <w:gridSpan w:val="2"/>
          </w:tcPr>
          <w:p w:rsidR="006A2B6E" w:rsidRPr="007C199A" w:rsidRDefault="006A2B6E" w:rsidP="005922F1">
            <w:pPr>
              <w:jc w:val="center"/>
              <w:rPr>
                <w:rFonts w:ascii="Times New Roman" w:hAnsi="Times New Roman" w:cs="Times New Roman"/>
                <w:sz w:val="24"/>
                <w:szCs w:val="24"/>
                <w:lang w:val="en-US"/>
              </w:rPr>
            </w:pPr>
            <w:r w:rsidRPr="006A2B6E">
              <w:rPr>
                <w:rFonts w:ascii="Times New Roman" w:hAnsi="Times New Roman" w:cs="Times New Roman"/>
                <w:sz w:val="24"/>
                <w:szCs w:val="24"/>
              </w:rPr>
              <w:t>№2</w:t>
            </w:r>
            <w:r w:rsidR="007C199A">
              <w:rPr>
                <w:rFonts w:ascii="Times New Roman" w:hAnsi="Times New Roman" w:cs="Times New Roman"/>
                <w:sz w:val="24"/>
                <w:szCs w:val="24"/>
                <w:lang w:val="en-US"/>
              </w:rPr>
              <w:t>9</w:t>
            </w:r>
          </w:p>
          <w:p w:rsidR="006A2B6E" w:rsidRPr="006A2B6E" w:rsidRDefault="006A2B6E" w:rsidP="005922F1">
            <w:pPr>
              <w:jc w:val="center"/>
              <w:rPr>
                <w:rFonts w:ascii="Times New Roman" w:hAnsi="Times New Roman" w:cs="Times New Roman"/>
                <w:sz w:val="24"/>
                <w:szCs w:val="24"/>
              </w:rPr>
            </w:pPr>
          </w:p>
        </w:tc>
        <w:tc>
          <w:tcPr>
            <w:tcW w:w="2344" w:type="dxa"/>
          </w:tcPr>
          <w:p w:rsidR="006A2B6E" w:rsidRPr="006A2B6E" w:rsidRDefault="006A2B6E" w:rsidP="005922F1">
            <w:pPr>
              <w:jc w:val="center"/>
              <w:rPr>
                <w:rFonts w:ascii="Times New Roman" w:hAnsi="Times New Roman" w:cs="Times New Roman"/>
                <w:sz w:val="24"/>
                <w:szCs w:val="24"/>
              </w:rPr>
            </w:pPr>
            <w:r w:rsidRPr="006A2B6E">
              <w:rPr>
                <w:rFonts w:ascii="Times New Roman" w:hAnsi="Times New Roman" w:cs="Times New Roman"/>
                <w:sz w:val="24"/>
                <w:szCs w:val="24"/>
              </w:rPr>
              <w:t>Упражнять детей в ходьбе и беге со сменой темпа движения, в прыжках в длину с места; повторить упражнения с мячом.</w:t>
            </w:r>
          </w:p>
        </w:tc>
        <w:tc>
          <w:tcPr>
            <w:tcW w:w="2126" w:type="dxa"/>
            <w:gridSpan w:val="2"/>
          </w:tcPr>
          <w:p w:rsidR="006A2B6E" w:rsidRPr="006A2B6E" w:rsidRDefault="006A2B6E" w:rsidP="00B9588E">
            <w:pPr>
              <w:jc w:val="center"/>
              <w:rPr>
                <w:rFonts w:ascii="Times New Roman" w:hAnsi="Times New Roman" w:cs="Times New Roman"/>
                <w:sz w:val="24"/>
                <w:szCs w:val="24"/>
              </w:rPr>
            </w:pPr>
            <w:r w:rsidRPr="006A2B6E">
              <w:rPr>
                <w:rFonts w:ascii="Times New Roman" w:hAnsi="Times New Roman" w:cs="Times New Roman"/>
                <w:sz w:val="24"/>
                <w:szCs w:val="24"/>
              </w:rPr>
              <w:t>Мячи</w:t>
            </w:r>
          </w:p>
        </w:tc>
        <w:tc>
          <w:tcPr>
            <w:tcW w:w="7380" w:type="dxa"/>
            <w:gridSpan w:val="2"/>
          </w:tcPr>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b/>
                <w:bCs/>
                <w:color w:val="000000"/>
                <w:sz w:val="24"/>
                <w:szCs w:val="24"/>
                <w:lang w:val="en-US" w:eastAsia="ru-RU"/>
              </w:rPr>
              <w:t>I</w:t>
            </w:r>
            <w:r w:rsidRPr="00546B65">
              <w:rPr>
                <w:rFonts w:ascii="Times New Roman" w:eastAsia="Times New Roman" w:hAnsi="Times New Roman" w:cs="Times New Roman"/>
                <w:b/>
                <w:bCs/>
                <w:color w:val="000000"/>
                <w:sz w:val="24"/>
                <w:szCs w:val="24"/>
                <w:lang w:eastAsia="ru-RU"/>
              </w:rPr>
              <w:t xml:space="preserve"> часть.</w:t>
            </w:r>
            <w:r w:rsidRPr="00546B65">
              <w:rPr>
                <w:rFonts w:ascii="Times New Roman" w:eastAsia="Times New Roman" w:hAnsi="Times New Roman" w:cs="Times New Roman"/>
                <w:color w:val="000000"/>
                <w:sz w:val="24"/>
                <w:szCs w:val="24"/>
                <w:lang w:eastAsia="ru-RU"/>
              </w:rPr>
              <w:t xml:space="preserve"> Ходьба в колонне по одному; ходьба со сменой темпа движения по сигналу педагога; ходьба и бег врассыпную. </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i/>
                <w:iCs/>
                <w:color w:val="000000"/>
                <w:sz w:val="24"/>
                <w:szCs w:val="24"/>
                <w:lang w:eastAsia="ru-RU"/>
              </w:rPr>
            </w:pPr>
            <w:r w:rsidRPr="00546B65">
              <w:rPr>
                <w:rFonts w:ascii="Times New Roman" w:eastAsia="Times New Roman" w:hAnsi="Times New Roman" w:cs="Times New Roman"/>
                <w:b/>
                <w:bCs/>
                <w:color w:val="000000"/>
                <w:sz w:val="24"/>
                <w:szCs w:val="24"/>
                <w:lang w:val="en-US" w:eastAsia="ru-RU"/>
              </w:rPr>
              <w:t>II</w:t>
            </w:r>
            <w:r w:rsidRPr="00546B65">
              <w:rPr>
                <w:rFonts w:ascii="Times New Roman" w:eastAsia="Times New Roman" w:hAnsi="Times New Roman" w:cs="Times New Roman"/>
                <w:b/>
                <w:bCs/>
                <w:color w:val="000000"/>
                <w:sz w:val="24"/>
                <w:szCs w:val="24"/>
                <w:lang w:eastAsia="ru-RU"/>
              </w:rPr>
              <w:t xml:space="preserve"> часть.</w:t>
            </w:r>
            <w:r w:rsidRPr="00546B65">
              <w:rPr>
                <w:rFonts w:ascii="Times New Roman" w:eastAsia="Times New Roman" w:hAnsi="Times New Roman" w:cs="Times New Roman"/>
                <w:i/>
                <w:iCs/>
                <w:color w:val="000000"/>
                <w:sz w:val="24"/>
                <w:szCs w:val="24"/>
                <w:lang w:eastAsia="ru-RU"/>
              </w:rPr>
              <w:t xml:space="preserve"> Общеразвивающие упражнения с мячом (большой диаметр)</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1.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 xml:space="preserve">п. — основная стойка, мяч на грудь, руки согнуты в локтях. 1 — мяч вверх; 2 — мяч за голову; 3 — мяч вверх; 4 — исходное положение (6 раз). </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2.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 xml:space="preserve">п. — стойка ноги на ширине плеч, мяч вниз. 1 — мяч вверх; 2 — наклон вправо (влево); 3 — выпрямиться; 4 — исходное положение (8 раз). </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3.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 xml:space="preserve">п. — основная стойка, мяч вниз. 1–2 — присесть, мяч вперед; 3–4 — исходное положение (6 раз). </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4.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 xml:space="preserve">п. — стойка ноги на ширине плеч, мяч на грудь, руки согнуты. 1 — мяч вверх; 2 — наклон вниз, прокатить мяч от одной ноги к другой; 3 — выпрямиться, мяч вверх; 4 — исходное положение (6–7 раз). </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5.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п. — стойка на коленях, сидя на пятках, мяч на полу перед ребенком. 1–4 — прокатить мяч вокруг туловища вправо (влево), перебирая его руками (3 раза в каждую сторону).</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6. И.</w:t>
            </w:r>
            <w:r w:rsidRPr="00546B65">
              <w:rPr>
                <w:rFonts w:ascii="Times New Roman" w:eastAsia="Times New Roman" w:hAnsi="Times New Roman" w:cs="Times New Roman"/>
                <w:color w:val="000000"/>
                <w:sz w:val="24"/>
                <w:szCs w:val="24"/>
                <w:lang w:val="en-US" w:eastAsia="ru-RU"/>
              </w:rPr>
              <w:t> </w:t>
            </w:r>
            <w:r w:rsidRPr="00546B65">
              <w:rPr>
                <w:rFonts w:ascii="Times New Roman" w:eastAsia="Times New Roman" w:hAnsi="Times New Roman" w:cs="Times New Roman"/>
                <w:color w:val="000000"/>
                <w:sz w:val="24"/>
                <w:szCs w:val="24"/>
                <w:lang w:eastAsia="ru-RU"/>
              </w:rPr>
              <w:t xml:space="preserve">п. — основная стойка, руки вдоль туловища, мяч на полу. Прыжки вокруг мяча вправо, затем влево. </w:t>
            </w:r>
          </w:p>
          <w:p w:rsidR="00546B65" w:rsidRDefault="00546B65" w:rsidP="00546B65">
            <w:pPr>
              <w:widowControl w:val="0"/>
              <w:autoSpaceDE w:val="0"/>
              <w:autoSpaceDN w:val="0"/>
              <w:adjustRightInd w:val="0"/>
              <w:ind w:firstLine="397"/>
              <w:jc w:val="both"/>
              <w:rPr>
                <w:rFonts w:ascii="Times New Roman" w:eastAsia="Times New Roman" w:hAnsi="Times New Roman" w:cs="Times New Roman"/>
                <w:i/>
                <w:iCs/>
                <w:color w:val="000000"/>
                <w:sz w:val="24"/>
                <w:szCs w:val="24"/>
                <w:lang w:eastAsia="ru-RU"/>
              </w:rPr>
            </w:pPr>
            <w:r w:rsidRPr="00546B65">
              <w:rPr>
                <w:rFonts w:ascii="Times New Roman" w:eastAsia="Times New Roman" w:hAnsi="Times New Roman" w:cs="Times New Roman"/>
                <w:i/>
                <w:iCs/>
                <w:color w:val="000000"/>
                <w:sz w:val="24"/>
                <w:szCs w:val="24"/>
                <w:lang w:eastAsia="ru-RU"/>
              </w:rPr>
              <w:t>Основные виды движений</w:t>
            </w:r>
          </w:p>
          <w:p w:rsidR="00C96856" w:rsidRDefault="00C96856" w:rsidP="00C96856">
            <w:pPr>
              <w:pStyle w:val="Tekst"/>
              <w:spacing w:line="240" w:lineRule="auto"/>
              <w:ind w:firstLine="397"/>
              <w:rPr>
                <w:rFonts w:ascii="Times New Roman" w:hAnsi="Times New Roman" w:cs="Times New Roman"/>
                <w:sz w:val="24"/>
                <w:szCs w:val="24"/>
                <w:lang w:val="ru-RU"/>
              </w:rPr>
            </w:pPr>
            <w:r>
              <w:rPr>
                <w:rFonts w:ascii="Times New Roman" w:hAnsi="Times New Roman" w:cs="Times New Roman"/>
                <w:sz w:val="24"/>
                <w:szCs w:val="24"/>
                <w:lang w:val="ru-RU"/>
              </w:rPr>
              <w:t xml:space="preserve">1. Прыжки в длину с разбега. Разбег с 3–4 шагов, энергичное отталкивание и приземление на полусогнутые ноги (на две ноги одновременно) (5–6 раз). </w:t>
            </w:r>
          </w:p>
          <w:p w:rsidR="00C96856" w:rsidRDefault="00C96856" w:rsidP="00C96856">
            <w:pPr>
              <w:pStyle w:val="Tekst"/>
              <w:spacing w:line="240" w:lineRule="auto"/>
              <w:ind w:firstLine="397"/>
              <w:rPr>
                <w:rFonts w:ascii="Times New Roman" w:hAnsi="Times New Roman" w:cs="Times New Roman"/>
                <w:sz w:val="24"/>
                <w:szCs w:val="24"/>
                <w:lang w:val="ru-RU"/>
              </w:rPr>
            </w:pPr>
            <w:r>
              <w:rPr>
                <w:rFonts w:ascii="Times New Roman" w:hAnsi="Times New Roman" w:cs="Times New Roman"/>
                <w:sz w:val="24"/>
                <w:szCs w:val="24"/>
                <w:lang w:val="ru-RU"/>
              </w:rPr>
              <w:t>2. Метание мешочков в вертикальную цель (проводится небольшими группами). Главное — правильное исходное положение ног, энергичный замах от плеча, попадание в цель (расстояние до цели 3–4 м).</w:t>
            </w:r>
          </w:p>
          <w:p w:rsidR="00C96856" w:rsidRPr="00546B65" w:rsidRDefault="00C96856" w:rsidP="00C96856">
            <w:pPr>
              <w:pStyle w:val="Tekst"/>
              <w:spacing w:line="240" w:lineRule="auto"/>
              <w:ind w:firstLine="397"/>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 Равновесие — ходьба между предметами с мешочком на голове. </w:t>
            </w:r>
          </w:p>
          <w:p w:rsid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color w:val="000000"/>
                <w:sz w:val="24"/>
                <w:szCs w:val="24"/>
                <w:lang w:eastAsia="ru-RU"/>
              </w:rPr>
              <w:t>Подвижная игра «Горелки».</w:t>
            </w:r>
          </w:p>
          <w:p w:rsidR="00546B65" w:rsidRPr="006A2B6E" w:rsidRDefault="00546B65" w:rsidP="00546B65">
            <w:pPr>
              <w:pStyle w:val="a4"/>
              <w:rPr>
                <w:rFonts w:ascii="Times New Roman" w:eastAsia="Times New Roman" w:hAnsi="Times New Roman" w:cs="Times New Roman"/>
                <w:color w:val="3B2A1A"/>
                <w:sz w:val="24"/>
                <w:szCs w:val="24"/>
                <w:lang w:eastAsia="ru-RU"/>
              </w:rPr>
            </w:pPr>
            <w:r w:rsidRPr="00546B65">
              <w:rPr>
                <w:rFonts w:ascii="Times New Roman" w:eastAsia="Times New Roman" w:hAnsi="Times New Roman" w:cs="Times New Roman"/>
                <w:b/>
                <w:sz w:val="24"/>
                <w:szCs w:val="24"/>
                <w:lang w:eastAsia="ru-RU"/>
              </w:rPr>
              <w:t>Ход игры:</w:t>
            </w:r>
            <w:r w:rsidRPr="00546B65">
              <w:rPr>
                <w:rFonts w:ascii="Times New Roman" w:eastAsia="Times New Roman" w:hAnsi="Times New Roman" w:cs="Times New Roman"/>
                <w:sz w:val="24"/>
                <w:szCs w:val="24"/>
                <w:lang w:eastAsia="ru-RU"/>
              </w:rPr>
              <w:t xml:space="preserve"> </w:t>
            </w:r>
            <w:r w:rsidRPr="006A2B6E">
              <w:rPr>
                <w:rFonts w:ascii="Times New Roman" w:eastAsia="Times New Roman" w:hAnsi="Times New Roman" w:cs="Times New Roman"/>
                <w:sz w:val="24"/>
                <w:szCs w:val="24"/>
                <w:lang w:eastAsia="ru-RU"/>
              </w:rPr>
              <w:t>Играющие становятся парами. Впереди колонны на расстоянии 2-3 шагов проводится линия. Один из играющих – ловящий становиться на эту линию. Все стоящие в колонне говорят:</w:t>
            </w:r>
            <w:r w:rsidRPr="006A2B6E">
              <w:rPr>
                <w:rFonts w:ascii="Times New Roman" w:eastAsia="Times New Roman" w:hAnsi="Times New Roman" w:cs="Times New Roman"/>
                <w:sz w:val="24"/>
                <w:szCs w:val="24"/>
                <w:shd w:val="clear" w:color="auto" w:fill="AFF8FC"/>
                <w:lang w:eastAsia="ru-RU"/>
              </w:rPr>
              <w:br/>
            </w:r>
            <w:r w:rsidRPr="006A2B6E">
              <w:rPr>
                <w:rFonts w:ascii="Times New Roman" w:hAnsi="Times New Roman" w:cs="Times New Roman"/>
                <w:b/>
                <w:sz w:val="24"/>
                <w:szCs w:val="24"/>
              </w:rPr>
              <w:t>Гори, гори ясно, чтобы не погасло. </w:t>
            </w:r>
            <w:r w:rsidRPr="006A2B6E">
              <w:rPr>
                <w:rFonts w:ascii="Times New Roman" w:hAnsi="Times New Roman" w:cs="Times New Roman"/>
                <w:b/>
                <w:sz w:val="24"/>
                <w:szCs w:val="24"/>
              </w:rPr>
              <w:br/>
              <w:t>Глянь на небо – птички летят, </w:t>
            </w:r>
            <w:r w:rsidRPr="006A2B6E">
              <w:rPr>
                <w:rFonts w:ascii="Times New Roman" w:hAnsi="Times New Roman" w:cs="Times New Roman"/>
                <w:b/>
                <w:sz w:val="24"/>
                <w:szCs w:val="24"/>
              </w:rPr>
              <w:br/>
              <w:t>Колокольчики звенят! </w:t>
            </w:r>
            <w:r w:rsidRPr="006A2B6E">
              <w:rPr>
                <w:rFonts w:ascii="Times New Roman" w:hAnsi="Times New Roman" w:cs="Times New Roman"/>
                <w:b/>
                <w:sz w:val="24"/>
                <w:szCs w:val="24"/>
              </w:rPr>
              <w:br/>
              <w:t>Раз, два, три – беги!</w:t>
            </w:r>
            <w:r w:rsidRPr="006A2B6E">
              <w:rPr>
                <w:rFonts w:ascii="Times New Roman" w:hAnsi="Times New Roman" w:cs="Times New Roman"/>
                <w:sz w:val="24"/>
                <w:szCs w:val="24"/>
              </w:rPr>
              <w:t>  </w:t>
            </w:r>
          </w:p>
          <w:p w:rsidR="00546B65" w:rsidRPr="00546B65" w:rsidRDefault="00546B65" w:rsidP="00546B65">
            <w:pPr>
              <w:pStyle w:val="a4"/>
              <w:jc w:val="both"/>
              <w:rPr>
                <w:rFonts w:ascii="Times New Roman" w:eastAsia="Times New Roman" w:hAnsi="Times New Roman" w:cs="Times New Roman"/>
                <w:sz w:val="24"/>
                <w:szCs w:val="24"/>
                <w:lang w:eastAsia="ru-RU"/>
              </w:rPr>
            </w:pPr>
            <w:r w:rsidRPr="006A2B6E">
              <w:rPr>
                <w:rFonts w:ascii="Times New Roman" w:eastAsia="Times New Roman" w:hAnsi="Times New Roman" w:cs="Times New Roman"/>
                <w:sz w:val="24"/>
                <w:szCs w:val="24"/>
                <w:lang w:eastAsia="ru-RU"/>
              </w:rPr>
              <w:t>После слова «беги» дети, стоящие в последней паре, бегут вдоль колонны (один справа, другой слева), стремясь встретиться, и берутся за руки. Ловящий старается поймать одного из пары раньше, чем дети успеют соединить руки. Если ловящему это удается сделать, то он образует с пойманным новую пару и становится впереди колонны, а оставшийся без пары становится ловящим. Если же ловящему не удается никого поймать, он остается в той же роли.</w:t>
            </w:r>
            <w:r w:rsidRPr="006A2B6E">
              <w:rPr>
                <w:rFonts w:ascii="Times New Roman" w:hAnsi="Times New Roman" w:cs="Times New Roman"/>
                <w:sz w:val="24"/>
                <w:szCs w:val="24"/>
              </w:rPr>
              <w:br/>
              <w:t>Игра заканчивается, когда все играющие пробегут по одному разу. Игру можно повторить 2-3 раза.</w:t>
            </w:r>
          </w:p>
          <w:p w:rsidR="00546B65" w:rsidRPr="00546B65" w:rsidRDefault="00546B65" w:rsidP="00546B6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546B65">
              <w:rPr>
                <w:rFonts w:ascii="Times New Roman" w:eastAsia="Times New Roman" w:hAnsi="Times New Roman" w:cs="Times New Roman"/>
                <w:b/>
                <w:bCs/>
                <w:color w:val="000000"/>
                <w:sz w:val="24"/>
                <w:szCs w:val="24"/>
                <w:lang w:val="en-US" w:eastAsia="ru-RU"/>
              </w:rPr>
              <w:t>III</w:t>
            </w:r>
            <w:r w:rsidRPr="00546B65">
              <w:rPr>
                <w:rFonts w:ascii="Times New Roman" w:eastAsia="Times New Roman" w:hAnsi="Times New Roman" w:cs="Times New Roman"/>
                <w:b/>
                <w:bCs/>
                <w:color w:val="000000"/>
                <w:sz w:val="24"/>
                <w:szCs w:val="24"/>
                <w:lang w:eastAsia="ru-RU"/>
              </w:rPr>
              <w:t xml:space="preserve"> часть.</w:t>
            </w:r>
            <w:r w:rsidRPr="00546B65">
              <w:rPr>
                <w:rFonts w:ascii="Times New Roman" w:eastAsia="Times New Roman" w:hAnsi="Times New Roman" w:cs="Times New Roman"/>
                <w:color w:val="000000"/>
                <w:sz w:val="24"/>
                <w:szCs w:val="24"/>
                <w:lang w:eastAsia="ru-RU"/>
              </w:rPr>
              <w:t xml:space="preserve"> Игра малой подвижности «Летает — не летает». </w:t>
            </w:r>
          </w:p>
          <w:p w:rsidR="006A2B6E" w:rsidRPr="006A2B6E" w:rsidRDefault="006A2B6E" w:rsidP="00E15375">
            <w:pPr>
              <w:pStyle w:val="a5"/>
              <w:shd w:val="clear" w:color="auto" w:fill="FFFFFF"/>
              <w:spacing w:before="0" w:beforeAutospacing="0" w:after="0" w:afterAutospacing="0"/>
              <w:jc w:val="both"/>
              <w:rPr>
                <w:b/>
                <w:color w:val="000000"/>
              </w:rPr>
            </w:pPr>
            <w:r w:rsidRPr="006A2B6E">
              <w:rPr>
                <w:b/>
                <w:color w:val="000000"/>
              </w:rPr>
              <w:t>Ход игры</w:t>
            </w:r>
          </w:p>
          <w:p w:rsidR="006A2B6E" w:rsidRPr="006A2B6E" w:rsidRDefault="006A2B6E" w:rsidP="00E15375">
            <w:pPr>
              <w:pStyle w:val="a5"/>
              <w:shd w:val="clear" w:color="auto" w:fill="FFFFFF"/>
              <w:spacing w:before="0" w:beforeAutospacing="0" w:after="0" w:afterAutospacing="0"/>
              <w:jc w:val="both"/>
              <w:rPr>
                <w:color w:val="000000"/>
              </w:rPr>
            </w:pPr>
            <w:r w:rsidRPr="006A2B6E">
              <w:rPr>
                <w:color w:val="000000"/>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rsidR="006A2B6E" w:rsidRPr="006A2B6E" w:rsidRDefault="006A2B6E" w:rsidP="007559BF">
            <w:pPr>
              <w:pStyle w:val="a4"/>
              <w:rPr>
                <w:rFonts w:ascii="Times New Roman" w:hAnsi="Times New Roman" w:cs="Times New Roman"/>
              </w:rPr>
            </w:pPr>
          </w:p>
        </w:tc>
      </w:tr>
      <w:tr w:rsidR="006A2B6E" w:rsidRPr="006A2B6E" w:rsidTr="00D238EC">
        <w:trPr>
          <w:gridAfter w:val="1"/>
          <w:wAfter w:w="54" w:type="dxa"/>
        </w:trPr>
        <w:tc>
          <w:tcPr>
            <w:tcW w:w="1149" w:type="dxa"/>
            <w:gridSpan w:val="2"/>
          </w:tcPr>
          <w:p w:rsidR="006A2B6E" w:rsidRPr="006A2B6E" w:rsidRDefault="006A2B6E" w:rsidP="001C3C33">
            <w:pPr>
              <w:jc w:val="center"/>
              <w:rPr>
                <w:rFonts w:ascii="Times New Roman" w:hAnsi="Times New Roman" w:cs="Times New Roman"/>
                <w:b/>
                <w:sz w:val="24"/>
                <w:szCs w:val="24"/>
              </w:rPr>
            </w:pPr>
            <w:r w:rsidRPr="006A2B6E">
              <w:rPr>
                <w:rFonts w:ascii="Times New Roman" w:hAnsi="Times New Roman" w:cs="Times New Roman"/>
                <w:b/>
                <w:sz w:val="24"/>
                <w:szCs w:val="24"/>
              </w:rPr>
              <w:lastRenderedPageBreak/>
              <w:t>Дата</w:t>
            </w:r>
          </w:p>
        </w:tc>
        <w:tc>
          <w:tcPr>
            <w:tcW w:w="1568" w:type="dxa"/>
            <w:gridSpan w:val="2"/>
          </w:tcPr>
          <w:p w:rsidR="006A2B6E" w:rsidRPr="006A2B6E" w:rsidRDefault="006A2B6E" w:rsidP="001C3C33">
            <w:pPr>
              <w:jc w:val="center"/>
              <w:rPr>
                <w:rFonts w:ascii="Times New Roman" w:hAnsi="Times New Roman" w:cs="Times New Roman"/>
                <w:b/>
                <w:sz w:val="24"/>
                <w:szCs w:val="24"/>
              </w:rPr>
            </w:pPr>
            <w:r w:rsidRPr="006A2B6E">
              <w:rPr>
                <w:rFonts w:ascii="Times New Roman" w:hAnsi="Times New Roman" w:cs="Times New Roman"/>
                <w:b/>
                <w:sz w:val="24"/>
                <w:szCs w:val="24"/>
              </w:rPr>
              <w:t>Тема</w:t>
            </w:r>
          </w:p>
        </w:tc>
        <w:tc>
          <w:tcPr>
            <w:tcW w:w="2344" w:type="dxa"/>
          </w:tcPr>
          <w:p w:rsidR="006A2B6E" w:rsidRPr="006A2B6E" w:rsidRDefault="006A2B6E" w:rsidP="001C3C33">
            <w:pPr>
              <w:jc w:val="center"/>
              <w:rPr>
                <w:rFonts w:ascii="Times New Roman" w:hAnsi="Times New Roman" w:cs="Times New Roman"/>
                <w:b/>
                <w:sz w:val="24"/>
                <w:szCs w:val="24"/>
              </w:rPr>
            </w:pPr>
            <w:r w:rsidRPr="006A2B6E">
              <w:rPr>
                <w:rFonts w:ascii="Times New Roman" w:hAnsi="Times New Roman" w:cs="Times New Roman"/>
                <w:b/>
                <w:sz w:val="24"/>
                <w:szCs w:val="24"/>
              </w:rPr>
              <w:t>Задачи</w:t>
            </w:r>
          </w:p>
        </w:tc>
        <w:tc>
          <w:tcPr>
            <w:tcW w:w="2126" w:type="dxa"/>
            <w:gridSpan w:val="2"/>
          </w:tcPr>
          <w:p w:rsidR="006A2B6E" w:rsidRPr="006A2B6E" w:rsidRDefault="006A2B6E" w:rsidP="001C3C33">
            <w:pPr>
              <w:jc w:val="center"/>
              <w:rPr>
                <w:rFonts w:ascii="Times New Roman" w:hAnsi="Times New Roman" w:cs="Times New Roman"/>
                <w:b/>
                <w:sz w:val="24"/>
                <w:szCs w:val="24"/>
              </w:rPr>
            </w:pPr>
            <w:r w:rsidRPr="006A2B6E">
              <w:rPr>
                <w:rFonts w:ascii="Times New Roman" w:hAnsi="Times New Roman" w:cs="Times New Roman"/>
                <w:b/>
                <w:sz w:val="24"/>
                <w:szCs w:val="24"/>
              </w:rPr>
              <w:t>Материалы</w:t>
            </w:r>
          </w:p>
        </w:tc>
        <w:tc>
          <w:tcPr>
            <w:tcW w:w="7380" w:type="dxa"/>
            <w:gridSpan w:val="2"/>
          </w:tcPr>
          <w:p w:rsidR="006A2B6E" w:rsidRPr="006A2B6E" w:rsidRDefault="006A2B6E" w:rsidP="001C3C33">
            <w:pPr>
              <w:jc w:val="center"/>
              <w:rPr>
                <w:rFonts w:ascii="Times New Roman" w:hAnsi="Times New Roman" w:cs="Times New Roman"/>
                <w:b/>
                <w:sz w:val="24"/>
                <w:szCs w:val="24"/>
              </w:rPr>
            </w:pPr>
            <w:r w:rsidRPr="006A2B6E">
              <w:rPr>
                <w:rFonts w:ascii="Times New Roman" w:hAnsi="Times New Roman" w:cs="Times New Roman"/>
                <w:b/>
                <w:sz w:val="24"/>
                <w:szCs w:val="24"/>
              </w:rPr>
              <w:t>Содержание занятия</w:t>
            </w:r>
          </w:p>
        </w:tc>
      </w:tr>
      <w:tr w:rsidR="006A2B6E" w:rsidRPr="006A2B6E" w:rsidTr="00D238EC">
        <w:trPr>
          <w:gridAfter w:val="1"/>
          <w:wAfter w:w="54" w:type="dxa"/>
          <w:trHeight w:val="70"/>
        </w:trPr>
        <w:tc>
          <w:tcPr>
            <w:tcW w:w="1149" w:type="dxa"/>
            <w:gridSpan w:val="2"/>
          </w:tcPr>
          <w:p w:rsidR="006A2B6E" w:rsidRPr="006A2B6E" w:rsidRDefault="006A2B6E" w:rsidP="005922F1">
            <w:pPr>
              <w:jc w:val="center"/>
              <w:rPr>
                <w:rFonts w:ascii="Times New Roman" w:hAnsi="Times New Roman" w:cs="Times New Roman"/>
                <w:sz w:val="24"/>
                <w:szCs w:val="24"/>
              </w:rPr>
            </w:pPr>
            <w:r w:rsidRPr="006A2B6E">
              <w:rPr>
                <w:rFonts w:ascii="Times New Roman" w:hAnsi="Times New Roman" w:cs="Times New Roman"/>
                <w:sz w:val="24"/>
                <w:szCs w:val="24"/>
              </w:rPr>
              <w:t>14.05.20</w:t>
            </w:r>
          </w:p>
          <w:p w:rsidR="006A2B6E" w:rsidRPr="006A2B6E" w:rsidRDefault="006A2B6E" w:rsidP="005922F1">
            <w:pPr>
              <w:jc w:val="center"/>
              <w:rPr>
                <w:rFonts w:ascii="Times New Roman" w:hAnsi="Times New Roman" w:cs="Times New Roman"/>
                <w:sz w:val="24"/>
                <w:szCs w:val="24"/>
              </w:rPr>
            </w:pPr>
          </w:p>
        </w:tc>
        <w:tc>
          <w:tcPr>
            <w:tcW w:w="1568" w:type="dxa"/>
            <w:gridSpan w:val="2"/>
          </w:tcPr>
          <w:p w:rsidR="006A2B6E" w:rsidRDefault="006A2B6E" w:rsidP="005922F1">
            <w:pPr>
              <w:jc w:val="center"/>
              <w:rPr>
                <w:rFonts w:ascii="Times New Roman" w:hAnsi="Times New Roman" w:cs="Times New Roman"/>
                <w:sz w:val="24"/>
                <w:szCs w:val="24"/>
              </w:rPr>
            </w:pPr>
            <w:r w:rsidRPr="006A2B6E">
              <w:rPr>
                <w:rFonts w:ascii="Times New Roman" w:hAnsi="Times New Roman" w:cs="Times New Roman"/>
                <w:sz w:val="24"/>
                <w:szCs w:val="24"/>
              </w:rPr>
              <w:t>№</w:t>
            </w:r>
            <w:r w:rsidR="00B409F4">
              <w:rPr>
                <w:rFonts w:ascii="Times New Roman" w:hAnsi="Times New Roman" w:cs="Times New Roman"/>
                <w:sz w:val="24"/>
                <w:szCs w:val="24"/>
                <w:lang w:val="en-US"/>
              </w:rPr>
              <w:t>30</w:t>
            </w:r>
          </w:p>
          <w:p w:rsidR="00874655" w:rsidRPr="00874655" w:rsidRDefault="00874655" w:rsidP="005922F1">
            <w:pPr>
              <w:jc w:val="center"/>
              <w:rPr>
                <w:rFonts w:ascii="Times New Roman" w:hAnsi="Times New Roman" w:cs="Times New Roman"/>
                <w:sz w:val="24"/>
                <w:szCs w:val="24"/>
              </w:rPr>
            </w:pPr>
            <w:r>
              <w:rPr>
                <w:rFonts w:ascii="Times New Roman" w:hAnsi="Times New Roman" w:cs="Times New Roman"/>
                <w:sz w:val="24"/>
                <w:szCs w:val="24"/>
              </w:rPr>
              <w:t>(на воздухе)</w:t>
            </w:r>
          </w:p>
          <w:p w:rsidR="006A2B6E" w:rsidRPr="006A2B6E" w:rsidRDefault="006A2B6E" w:rsidP="005922F1">
            <w:pPr>
              <w:jc w:val="center"/>
              <w:rPr>
                <w:rFonts w:ascii="Times New Roman" w:hAnsi="Times New Roman" w:cs="Times New Roman"/>
                <w:sz w:val="24"/>
                <w:szCs w:val="24"/>
              </w:rPr>
            </w:pPr>
          </w:p>
        </w:tc>
        <w:tc>
          <w:tcPr>
            <w:tcW w:w="2344" w:type="dxa"/>
          </w:tcPr>
          <w:p w:rsidR="006A2B6E" w:rsidRPr="006A2B6E" w:rsidRDefault="00B409F4" w:rsidP="005922F1">
            <w:pPr>
              <w:jc w:val="center"/>
              <w:rPr>
                <w:rFonts w:ascii="Times New Roman" w:hAnsi="Times New Roman" w:cs="Times New Roman"/>
                <w:sz w:val="24"/>
                <w:szCs w:val="24"/>
              </w:rPr>
            </w:pPr>
            <w:r>
              <w:rPr>
                <w:rFonts w:ascii="Times New Roman" w:hAnsi="Times New Roman" w:cs="Times New Roman"/>
                <w:sz w:val="24"/>
                <w:szCs w:val="24"/>
              </w:rPr>
              <w:t>Упражнять детей ходьбе и беге с выполнением заданий; повторить упражнения с мячом, в прыжках.</w:t>
            </w:r>
          </w:p>
        </w:tc>
        <w:tc>
          <w:tcPr>
            <w:tcW w:w="2126" w:type="dxa"/>
            <w:gridSpan w:val="2"/>
          </w:tcPr>
          <w:p w:rsidR="006A2B6E" w:rsidRPr="00B409F4" w:rsidRDefault="00B409F4" w:rsidP="005922F1">
            <w:pPr>
              <w:jc w:val="center"/>
              <w:rPr>
                <w:rFonts w:ascii="Times New Roman" w:hAnsi="Times New Roman" w:cs="Times New Roman"/>
                <w:sz w:val="24"/>
                <w:szCs w:val="24"/>
              </w:rPr>
            </w:pPr>
            <w:r>
              <w:rPr>
                <w:rFonts w:ascii="Times New Roman" w:hAnsi="Times New Roman" w:cs="Times New Roman"/>
                <w:sz w:val="24"/>
                <w:szCs w:val="24"/>
              </w:rPr>
              <w:t>Мяч, кубики</w:t>
            </w:r>
            <w:r w:rsidR="00787DC6">
              <w:rPr>
                <w:rFonts w:ascii="Times New Roman" w:hAnsi="Times New Roman" w:cs="Times New Roman"/>
                <w:sz w:val="24"/>
                <w:szCs w:val="24"/>
              </w:rPr>
              <w:t>, обручи</w:t>
            </w:r>
            <w:r w:rsidR="00151E57">
              <w:rPr>
                <w:rFonts w:ascii="Times New Roman" w:hAnsi="Times New Roman" w:cs="Times New Roman"/>
                <w:sz w:val="24"/>
                <w:szCs w:val="24"/>
              </w:rPr>
              <w:t>, скакалка</w:t>
            </w:r>
          </w:p>
        </w:tc>
        <w:tc>
          <w:tcPr>
            <w:tcW w:w="7380" w:type="dxa"/>
            <w:gridSpan w:val="2"/>
          </w:tcPr>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b/>
                <w:bCs/>
                <w:color w:val="000000"/>
                <w:sz w:val="24"/>
                <w:szCs w:val="24"/>
                <w:lang w:val="en-US" w:eastAsia="ru-RU"/>
              </w:rPr>
              <w:t>I</w:t>
            </w:r>
            <w:r w:rsidRPr="00B409F4">
              <w:rPr>
                <w:rFonts w:ascii="Times New Roman" w:eastAsia="Times New Roman" w:hAnsi="Times New Roman" w:cs="Times New Roman"/>
                <w:b/>
                <w:bCs/>
                <w:color w:val="000000"/>
                <w:sz w:val="24"/>
                <w:szCs w:val="24"/>
                <w:lang w:eastAsia="ru-RU"/>
              </w:rPr>
              <w:t xml:space="preserve"> часть.</w:t>
            </w:r>
            <w:r w:rsidRPr="00B409F4">
              <w:rPr>
                <w:rFonts w:ascii="Times New Roman" w:eastAsia="Times New Roman" w:hAnsi="Times New Roman" w:cs="Times New Roman"/>
                <w:color w:val="000000"/>
                <w:sz w:val="24"/>
                <w:szCs w:val="24"/>
                <w:lang w:eastAsia="ru-RU"/>
              </w:rPr>
              <w:t xml:space="preserve"> Ходьба в колонне по одному, ходьба с высоким подниманием колен (как петушки) в медленном темпе; ходьба мелким, семенящим шагом, руки на поясе (как мышки) в чередовании; бег врассыпную. </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i/>
                <w:iCs/>
                <w:color w:val="000000"/>
                <w:sz w:val="24"/>
                <w:szCs w:val="24"/>
                <w:lang w:eastAsia="ru-RU"/>
              </w:rPr>
            </w:pPr>
            <w:r w:rsidRPr="00B409F4">
              <w:rPr>
                <w:rFonts w:ascii="Times New Roman" w:eastAsia="Times New Roman" w:hAnsi="Times New Roman" w:cs="Times New Roman"/>
                <w:b/>
                <w:bCs/>
                <w:color w:val="000000"/>
                <w:sz w:val="24"/>
                <w:szCs w:val="24"/>
                <w:lang w:val="en-US" w:eastAsia="ru-RU"/>
              </w:rPr>
              <w:t>II</w:t>
            </w:r>
            <w:r w:rsidRPr="00B409F4">
              <w:rPr>
                <w:rFonts w:ascii="Times New Roman" w:eastAsia="Times New Roman" w:hAnsi="Times New Roman" w:cs="Times New Roman"/>
                <w:b/>
                <w:bCs/>
                <w:color w:val="000000"/>
                <w:sz w:val="24"/>
                <w:szCs w:val="24"/>
                <w:lang w:eastAsia="ru-RU"/>
              </w:rPr>
              <w:t xml:space="preserve"> часть. </w:t>
            </w:r>
            <w:r w:rsidRPr="00B409F4">
              <w:rPr>
                <w:rFonts w:ascii="Times New Roman" w:eastAsia="Times New Roman" w:hAnsi="Times New Roman" w:cs="Times New Roman"/>
                <w:i/>
                <w:iCs/>
                <w:color w:val="000000"/>
                <w:sz w:val="24"/>
                <w:szCs w:val="24"/>
                <w:lang w:eastAsia="ru-RU"/>
              </w:rPr>
              <w:t>Игровые упражнения</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color w:val="000000"/>
                <w:sz w:val="24"/>
                <w:szCs w:val="24"/>
                <w:lang w:eastAsia="ru-RU"/>
              </w:rPr>
              <w:t xml:space="preserve">«Ловкие прыгуны». На площадке в две линии в шахматном порядке выкладывают обручи (по 6–8 шт.). Дети двумя колоннами выполняют прыжки в обручи на двух ногах — то вправо, то влево </w:t>
            </w:r>
            <w:r w:rsidRPr="00B409F4">
              <w:rPr>
                <w:rFonts w:ascii="Times New Roman" w:eastAsia="Times New Roman" w:hAnsi="Times New Roman" w:cs="Times New Roman"/>
                <w:color w:val="000000"/>
                <w:sz w:val="24"/>
                <w:szCs w:val="24"/>
                <w:lang w:eastAsia="ru-RU"/>
              </w:rPr>
              <w:lastRenderedPageBreak/>
              <w:t>(без паузы) переступают условную черту и поворачиваются кругом. Упражнение повторяется в обратную сторону (3–4 раза). Педагог отмечает команду-победителя.</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color w:val="000000"/>
                <w:sz w:val="24"/>
                <w:szCs w:val="24"/>
                <w:lang w:eastAsia="ru-RU"/>
              </w:rPr>
              <w:t xml:space="preserve">«Проведи мяч». Педагог ставит кубики в две линии (4–5 шт.; расстояние между кубиками 1,5 м). Задание: провести мяч ногами, не отпуская его далеко от себя, проводя между кубиками. </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color w:val="000000"/>
                <w:sz w:val="24"/>
                <w:szCs w:val="24"/>
                <w:lang w:eastAsia="ru-RU"/>
              </w:rPr>
              <w:t xml:space="preserve">«Пас друг другу». Мальчики распределяются на пары и прокатывают мяч друг другу ногами, поочередно то правой, то левой ногой (расстояние между детьми 1,5–2 м). Девочки выполняют прыжки через короткую скакалку (способ по выбору детей). </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color w:val="000000"/>
                <w:sz w:val="24"/>
                <w:szCs w:val="24"/>
                <w:lang w:eastAsia="ru-RU"/>
              </w:rPr>
              <w:t xml:space="preserve">Игра «Мышеловка». </w:t>
            </w:r>
          </w:p>
          <w:p w:rsidR="00B409F4" w:rsidRPr="00B409F4" w:rsidRDefault="00B409F4" w:rsidP="00B409F4">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B409F4">
              <w:rPr>
                <w:rFonts w:ascii="Times New Roman" w:eastAsia="Times New Roman" w:hAnsi="Times New Roman" w:cs="Times New Roman"/>
                <w:b/>
                <w:bCs/>
                <w:color w:val="000000"/>
                <w:sz w:val="24"/>
                <w:szCs w:val="24"/>
                <w:lang w:val="en-US" w:eastAsia="ru-RU"/>
              </w:rPr>
              <w:t>III</w:t>
            </w:r>
            <w:r w:rsidRPr="00B409F4">
              <w:rPr>
                <w:rFonts w:ascii="Times New Roman" w:eastAsia="Times New Roman" w:hAnsi="Times New Roman" w:cs="Times New Roman"/>
                <w:b/>
                <w:bCs/>
                <w:color w:val="000000"/>
                <w:sz w:val="24"/>
                <w:szCs w:val="24"/>
                <w:lang w:eastAsia="ru-RU"/>
              </w:rPr>
              <w:t xml:space="preserve"> часть.</w:t>
            </w:r>
            <w:r w:rsidRPr="00B409F4">
              <w:rPr>
                <w:rFonts w:ascii="Times New Roman" w:eastAsia="Times New Roman" w:hAnsi="Times New Roman" w:cs="Times New Roman"/>
                <w:color w:val="000000"/>
                <w:sz w:val="24"/>
                <w:szCs w:val="24"/>
                <w:lang w:eastAsia="ru-RU"/>
              </w:rPr>
              <w:t xml:space="preserve"> Ходьба в колонне по одному.</w:t>
            </w:r>
          </w:p>
          <w:p w:rsidR="006A2B6E" w:rsidRPr="006A2B6E" w:rsidRDefault="006A2B6E" w:rsidP="00B409F4">
            <w:pPr>
              <w:pStyle w:val="a4"/>
              <w:jc w:val="both"/>
              <w:rPr>
                <w:color w:val="000000"/>
              </w:rPr>
            </w:pPr>
          </w:p>
        </w:tc>
      </w:tr>
      <w:tr w:rsidR="006A2B6E" w:rsidRPr="006A2B6E" w:rsidTr="006A2B6E">
        <w:tc>
          <w:tcPr>
            <w:tcW w:w="1149" w:type="dxa"/>
            <w:gridSpan w:val="2"/>
          </w:tcPr>
          <w:p w:rsidR="006A2B6E" w:rsidRPr="006A2B6E" w:rsidRDefault="006A2B6E" w:rsidP="006A2B6E">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lastRenderedPageBreak/>
              <w:t>Дата</w:t>
            </w:r>
          </w:p>
        </w:tc>
        <w:tc>
          <w:tcPr>
            <w:tcW w:w="1568" w:type="dxa"/>
            <w:gridSpan w:val="2"/>
          </w:tcPr>
          <w:p w:rsidR="006A2B6E" w:rsidRPr="006A2B6E" w:rsidRDefault="006A2B6E" w:rsidP="006A2B6E">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Тема</w:t>
            </w:r>
          </w:p>
        </w:tc>
        <w:tc>
          <w:tcPr>
            <w:tcW w:w="2344" w:type="dxa"/>
          </w:tcPr>
          <w:p w:rsidR="006A2B6E" w:rsidRPr="006A2B6E" w:rsidRDefault="006A2B6E" w:rsidP="006A2B6E">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Задачи</w:t>
            </w:r>
          </w:p>
        </w:tc>
        <w:tc>
          <w:tcPr>
            <w:tcW w:w="2126" w:type="dxa"/>
            <w:gridSpan w:val="2"/>
          </w:tcPr>
          <w:p w:rsidR="006A2B6E" w:rsidRPr="006A2B6E" w:rsidRDefault="006A2B6E" w:rsidP="006A2B6E">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Материалы</w:t>
            </w:r>
          </w:p>
        </w:tc>
        <w:tc>
          <w:tcPr>
            <w:tcW w:w="7434" w:type="dxa"/>
            <w:gridSpan w:val="3"/>
          </w:tcPr>
          <w:p w:rsidR="006A2B6E" w:rsidRPr="006A2B6E" w:rsidRDefault="006A2B6E" w:rsidP="006A2B6E">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Содержание занятия</w:t>
            </w:r>
          </w:p>
        </w:tc>
      </w:tr>
      <w:tr w:rsidR="00D12855" w:rsidRPr="006A2B6E" w:rsidTr="006A2B6E">
        <w:tc>
          <w:tcPr>
            <w:tcW w:w="1149" w:type="dxa"/>
            <w:gridSpan w:val="2"/>
          </w:tcPr>
          <w:p w:rsidR="00D12855" w:rsidRPr="006A2B6E" w:rsidRDefault="00D12855" w:rsidP="00D128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18.05.20</w:t>
            </w:r>
          </w:p>
          <w:p w:rsidR="00D12855" w:rsidRPr="006A2B6E" w:rsidRDefault="00D12855" w:rsidP="00D12855">
            <w:pPr>
              <w:jc w:val="center"/>
              <w:rPr>
                <w:rFonts w:ascii="Times New Roman" w:eastAsia="Calibri" w:hAnsi="Times New Roman" w:cs="Times New Roman"/>
                <w:sz w:val="24"/>
                <w:szCs w:val="24"/>
              </w:rPr>
            </w:pPr>
          </w:p>
        </w:tc>
        <w:tc>
          <w:tcPr>
            <w:tcW w:w="1568" w:type="dxa"/>
            <w:gridSpan w:val="2"/>
          </w:tcPr>
          <w:p w:rsidR="00D12855" w:rsidRPr="006A2B6E" w:rsidRDefault="00D12855" w:rsidP="00D128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№31</w:t>
            </w:r>
          </w:p>
          <w:p w:rsidR="00D12855" w:rsidRPr="006A2B6E" w:rsidRDefault="00D12855" w:rsidP="00D12855">
            <w:pPr>
              <w:jc w:val="center"/>
              <w:rPr>
                <w:rFonts w:ascii="Times New Roman" w:eastAsia="Calibri" w:hAnsi="Times New Roman" w:cs="Times New Roman"/>
                <w:sz w:val="24"/>
                <w:szCs w:val="24"/>
              </w:rPr>
            </w:pPr>
          </w:p>
        </w:tc>
        <w:tc>
          <w:tcPr>
            <w:tcW w:w="2344" w:type="dxa"/>
          </w:tcPr>
          <w:p w:rsidR="00D12855" w:rsidRPr="006A2B6E" w:rsidRDefault="00D12855" w:rsidP="00D128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2126" w:type="dxa"/>
            <w:gridSpan w:val="2"/>
          </w:tcPr>
          <w:p w:rsidR="00D12855" w:rsidRPr="006A2B6E" w:rsidRDefault="00D12855" w:rsidP="00D128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Маска кошки, мешочки </w:t>
            </w:r>
            <w:r>
              <w:rPr>
                <w:rFonts w:ascii="Times New Roman" w:eastAsia="Calibri" w:hAnsi="Times New Roman" w:cs="Times New Roman"/>
                <w:sz w:val="24"/>
                <w:szCs w:val="24"/>
              </w:rPr>
              <w:t>(20</w:t>
            </w:r>
            <w:r w:rsidRPr="006A2B6E">
              <w:rPr>
                <w:rFonts w:ascii="Times New Roman" w:eastAsia="Calibri" w:hAnsi="Times New Roman" w:cs="Times New Roman"/>
                <w:color w:val="000000"/>
                <w:sz w:val="24"/>
                <w:szCs w:val="24"/>
              </w:rPr>
              <w:t>0гр</w:t>
            </w:r>
            <w:r>
              <w:rPr>
                <w:rFonts w:ascii="Times New Roman" w:eastAsia="Calibri" w:hAnsi="Times New Roman" w:cs="Times New Roman"/>
                <w:color w:val="000000"/>
                <w:sz w:val="24"/>
                <w:szCs w:val="24"/>
              </w:rPr>
              <w:t>)</w:t>
            </w:r>
            <w:r w:rsidRPr="006A2B6E">
              <w:rPr>
                <w:rFonts w:ascii="Times New Roman" w:eastAsia="Calibri" w:hAnsi="Times New Roman" w:cs="Times New Roman"/>
                <w:sz w:val="24"/>
                <w:szCs w:val="24"/>
              </w:rPr>
              <w:t>, гимнастическая скамейка, веревка</w:t>
            </w:r>
          </w:p>
        </w:tc>
        <w:tc>
          <w:tcPr>
            <w:tcW w:w="7434" w:type="dxa"/>
            <w:gridSpan w:val="3"/>
          </w:tcPr>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I часть.</w:t>
            </w:r>
            <w:r w:rsidRPr="006A2B6E">
              <w:rPr>
                <w:rFonts w:ascii="Times New Roman" w:eastAsia="Calibri" w:hAnsi="Times New Roman" w:cs="Times New Roman"/>
                <w:sz w:val="24"/>
                <w:szCs w:val="24"/>
              </w:rPr>
              <w:t xml:space="preserve"> 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II часть.</w:t>
            </w:r>
            <w:r w:rsidRPr="006A2B6E">
              <w:rPr>
                <w:rFonts w:ascii="Times New Roman" w:eastAsia="Calibri" w:hAnsi="Times New Roman" w:cs="Times New Roman"/>
                <w:sz w:val="24"/>
                <w:szCs w:val="24"/>
              </w:rPr>
              <w:t xml:space="preserve"> Общеразвивающие упражнения</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1. И. п. — основная стойка, руки вдоль туловища. 1 — руки за голову, правую ногу назад на носок; 2 — исходное положение; 3–4 — то же левой ногой (6 раз).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2. И. п. — основная стойка, руки вдоль туловища. 1 — руки в стороны; 2 — присед, руки за голову; 3 — подняться, руки в стороны; 4 — исходное положение (6 раз).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3. И. п. — ноги слегка расставлены, руки на пояс. 1 — руки в стороны; 2 — поднять правую (левую) ногу, хлопнуть в ладоши под коленом; 3 — опустить ногу, руки в стороны; 4 — исходное положение (6 раз).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4. И. п. — стойка ноги на ширине плеч, руки за голову. 1 — поворот вправо (влево), руки в стороны; 2 — исходное положение (6 раз).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5. И. п. — основная стойка, руки вдоль туловища. 1–8 — прыжки на двух ногах с хлопками перед собой и за спиной. Повторить 3–4 раза; после каждой серии прыжков небольшая пауза.</w:t>
            </w:r>
          </w:p>
          <w:p w:rsidR="00D12855" w:rsidRPr="006A2B6E" w:rsidRDefault="00D12855" w:rsidP="00D12855">
            <w:pPr>
              <w:jc w:val="both"/>
              <w:rPr>
                <w:rFonts w:ascii="Times New Roman" w:eastAsia="Calibri" w:hAnsi="Times New Roman" w:cs="Times New Roman"/>
                <w:b/>
                <w:sz w:val="24"/>
                <w:szCs w:val="24"/>
              </w:rPr>
            </w:pPr>
            <w:r w:rsidRPr="006A2B6E">
              <w:rPr>
                <w:rFonts w:ascii="Times New Roman" w:eastAsia="Calibri" w:hAnsi="Times New Roman" w:cs="Times New Roman"/>
                <w:b/>
                <w:sz w:val="24"/>
                <w:szCs w:val="24"/>
              </w:rPr>
              <w:t>Основные движения</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1. Метание мешочков на дальность.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2. Равновесие — ходьба по рейке гимнастической скамейки, приставляя пятку одной ноги к носку другой, руки за голову.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lastRenderedPageBreak/>
              <w:t xml:space="preserve">3. Ползание по гимнастической скамейке на четвереньках (2 раза).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Метание мешочков на дальность выполняется поочередно двумя шеренгами. Ориентирами могут служить предметы (кегли, кубики, флажки), поставленные на определенном расстоянии от исходной линии (на разном удалении от детей). Педагог отмечает самых ловких и умелых ребят.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Ползание на четвереньках по гимнастической скамейке выполняется двумя колоннами в среднем и быстром темпе (скамейки стоят параллельно, расстояние между скамейками 1,5 м).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Подвижная игра «</w:t>
            </w:r>
            <w:r w:rsidRPr="006A2B6E">
              <w:rPr>
                <w:rFonts w:ascii="Times New Roman" w:eastAsia="Calibri" w:hAnsi="Times New Roman" w:cs="Times New Roman"/>
                <w:b/>
                <w:sz w:val="24"/>
                <w:szCs w:val="24"/>
                <w:u w:val="single"/>
              </w:rPr>
              <w:t>Воробьи и кошка».</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 На полу (на земле) чертится круг (или выкладывается из веревки), диаметр 4 м. Один ребенок — кошка, он находится в середине круга. Остальные дети — воробьи, становятся за чертой круга. По сигналу педагога воробьи начинают прыгать в круг и из круга (на двух ногах). Кошка неожиданно «просыпается»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непойманных. Игра повторяется. </w:t>
            </w:r>
          </w:p>
          <w:p w:rsidR="00D12855" w:rsidRPr="006A2B6E" w:rsidRDefault="00D12855" w:rsidP="00D128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III часть.</w:t>
            </w:r>
            <w:r w:rsidRPr="006A2B6E">
              <w:rPr>
                <w:rFonts w:ascii="Times New Roman" w:eastAsia="Calibri" w:hAnsi="Times New Roman" w:cs="Times New Roman"/>
                <w:sz w:val="24"/>
                <w:szCs w:val="24"/>
              </w:rPr>
              <w:t xml:space="preserve"> Ходьба в колонне по одному. </w:t>
            </w:r>
          </w:p>
          <w:p w:rsidR="00D12855" w:rsidRPr="006A2B6E" w:rsidRDefault="00D12855" w:rsidP="00D12855">
            <w:pPr>
              <w:jc w:val="both"/>
              <w:rPr>
                <w:rFonts w:ascii="Times New Roman" w:eastAsia="Calibri" w:hAnsi="Times New Roman" w:cs="Times New Roman"/>
                <w:sz w:val="24"/>
                <w:szCs w:val="24"/>
              </w:rPr>
            </w:pPr>
          </w:p>
        </w:tc>
      </w:tr>
      <w:tr w:rsidR="00D12855" w:rsidRPr="006A2B6E" w:rsidTr="006A2B6E">
        <w:tc>
          <w:tcPr>
            <w:tcW w:w="1149" w:type="dxa"/>
            <w:gridSpan w:val="2"/>
          </w:tcPr>
          <w:p w:rsidR="00D12855" w:rsidRPr="006A2B6E" w:rsidRDefault="00D12855" w:rsidP="00D128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lastRenderedPageBreak/>
              <w:t>Дата</w:t>
            </w:r>
          </w:p>
        </w:tc>
        <w:tc>
          <w:tcPr>
            <w:tcW w:w="1568" w:type="dxa"/>
            <w:gridSpan w:val="2"/>
          </w:tcPr>
          <w:p w:rsidR="00D12855" w:rsidRPr="006A2B6E" w:rsidRDefault="00D12855" w:rsidP="00D128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Тема</w:t>
            </w:r>
          </w:p>
        </w:tc>
        <w:tc>
          <w:tcPr>
            <w:tcW w:w="2344" w:type="dxa"/>
          </w:tcPr>
          <w:p w:rsidR="00D12855" w:rsidRPr="006A2B6E" w:rsidRDefault="00D12855" w:rsidP="00D128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Задачи</w:t>
            </w:r>
          </w:p>
        </w:tc>
        <w:tc>
          <w:tcPr>
            <w:tcW w:w="2126" w:type="dxa"/>
            <w:gridSpan w:val="2"/>
          </w:tcPr>
          <w:p w:rsidR="00D12855" w:rsidRPr="006A2B6E" w:rsidRDefault="00D12855" w:rsidP="00D128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Материалы</w:t>
            </w:r>
          </w:p>
        </w:tc>
        <w:tc>
          <w:tcPr>
            <w:tcW w:w="7434" w:type="dxa"/>
            <w:gridSpan w:val="3"/>
          </w:tcPr>
          <w:p w:rsidR="00D12855" w:rsidRPr="006A2B6E" w:rsidRDefault="00D12855" w:rsidP="00D128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Содержание занятия</w:t>
            </w:r>
          </w:p>
        </w:tc>
      </w:tr>
      <w:tr w:rsidR="00342A55" w:rsidRPr="006A2B6E" w:rsidTr="00342A55">
        <w:tc>
          <w:tcPr>
            <w:tcW w:w="1149" w:type="dxa"/>
            <w:gridSpan w:val="2"/>
          </w:tcPr>
          <w:p w:rsidR="00342A55" w:rsidRPr="006A2B6E" w:rsidRDefault="00342A55" w:rsidP="00342A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20.05.20</w:t>
            </w:r>
          </w:p>
          <w:p w:rsidR="00342A55" w:rsidRPr="006A2B6E" w:rsidRDefault="00342A55" w:rsidP="00342A55">
            <w:pPr>
              <w:jc w:val="center"/>
              <w:rPr>
                <w:rFonts w:ascii="Calibri" w:eastAsia="Calibri" w:hAnsi="Calibri" w:cs="Times New Roman"/>
              </w:rPr>
            </w:pPr>
          </w:p>
        </w:tc>
        <w:tc>
          <w:tcPr>
            <w:tcW w:w="1511" w:type="dxa"/>
          </w:tcPr>
          <w:p w:rsidR="00342A55" w:rsidRPr="006A2B6E" w:rsidRDefault="00342A55" w:rsidP="00342A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№32</w:t>
            </w:r>
          </w:p>
          <w:p w:rsidR="00342A55" w:rsidRPr="006A2B6E" w:rsidRDefault="00342A55" w:rsidP="00342A55">
            <w:pPr>
              <w:jc w:val="center"/>
              <w:rPr>
                <w:rFonts w:ascii="Times New Roman" w:eastAsia="Calibri" w:hAnsi="Times New Roman" w:cs="Times New Roman"/>
                <w:sz w:val="24"/>
                <w:szCs w:val="24"/>
              </w:rPr>
            </w:pPr>
          </w:p>
        </w:tc>
        <w:tc>
          <w:tcPr>
            <w:tcW w:w="2401" w:type="dxa"/>
            <w:gridSpan w:val="2"/>
          </w:tcPr>
          <w:p w:rsidR="00342A55" w:rsidRPr="006A2B6E" w:rsidRDefault="00342A55" w:rsidP="00342A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c>
          <w:tcPr>
            <w:tcW w:w="2126" w:type="dxa"/>
            <w:gridSpan w:val="2"/>
          </w:tcPr>
          <w:p w:rsidR="00342A55" w:rsidRPr="006A2B6E" w:rsidRDefault="00342A55" w:rsidP="00342A55">
            <w:pPr>
              <w:jc w:val="center"/>
              <w:rPr>
                <w:rFonts w:ascii="Times New Roman" w:eastAsia="Calibri" w:hAnsi="Times New Roman" w:cs="Times New Roman"/>
                <w:sz w:val="24"/>
                <w:szCs w:val="24"/>
              </w:rPr>
            </w:pPr>
            <w:r w:rsidRPr="006A2B6E">
              <w:rPr>
                <w:rFonts w:ascii="Times New Roman" w:eastAsia="Calibri" w:hAnsi="Times New Roman" w:cs="Times New Roman"/>
                <w:sz w:val="24"/>
                <w:szCs w:val="24"/>
              </w:rPr>
              <w:t>Маска кошки, мешочки (200гр), кубики, шнур</w:t>
            </w:r>
          </w:p>
        </w:tc>
        <w:tc>
          <w:tcPr>
            <w:tcW w:w="7434" w:type="dxa"/>
            <w:gridSpan w:val="3"/>
          </w:tcPr>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I часть.</w:t>
            </w:r>
            <w:r w:rsidRPr="006A2B6E">
              <w:rPr>
                <w:rFonts w:ascii="Times New Roman" w:eastAsia="Calibri" w:hAnsi="Times New Roman" w:cs="Times New Roman"/>
                <w:sz w:val="24"/>
                <w:szCs w:val="24"/>
              </w:rPr>
              <w:t xml:space="preserve"> Ходьба в колонне по одному; по сигналу воспитателя ходьба по кругу, бег по кругу с поворотом в другую сторону в движении (без остановки); ходьба и бег врассыпную. </w:t>
            </w:r>
          </w:p>
          <w:p w:rsidR="00342A55" w:rsidRPr="006A2B6E" w:rsidRDefault="00342A55" w:rsidP="00342A55">
            <w:pPr>
              <w:jc w:val="both"/>
              <w:rPr>
                <w:rFonts w:ascii="Times New Roman" w:eastAsia="Calibri" w:hAnsi="Times New Roman" w:cs="Times New Roman"/>
                <w:b/>
                <w:sz w:val="24"/>
                <w:szCs w:val="24"/>
              </w:rPr>
            </w:pPr>
            <w:r w:rsidRPr="006A2B6E">
              <w:rPr>
                <w:rFonts w:ascii="Times New Roman" w:eastAsia="Calibri" w:hAnsi="Times New Roman" w:cs="Times New Roman"/>
                <w:b/>
                <w:sz w:val="24"/>
                <w:szCs w:val="24"/>
              </w:rPr>
              <w:t>II часть. Общеразвивающие упражнения</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1. И. п. — основная стойка, руки вдоль туловища. 1 — руки за голову, правую ногу назад на носок; 2 — исходное положение; 3–4 — то же левой ногой (6 раз).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2. И. п. — основная стойка, руки вдоль туловища. 1 — руки в стороны; 2 — присед, руки за голову; 3 — подняться, руки в стороны; 4 — исходное положение (6 раз).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3. И. п. — ноги слегка расставлены, руки на пояс. 1 — руки в стороны; 2 — поднять правую (левую) ногу, хлопнуть в ладоши под коленом; 3 — опустить ногу, руки в стороны; 4 — исходное положение (6 раз).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4. И. п. — стойка ноги на ширине плеч, руки за голову. 1 — поворот </w:t>
            </w:r>
            <w:r w:rsidRPr="006A2B6E">
              <w:rPr>
                <w:rFonts w:ascii="Times New Roman" w:eastAsia="Calibri" w:hAnsi="Times New Roman" w:cs="Times New Roman"/>
                <w:sz w:val="24"/>
                <w:szCs w:val="24"/>
              </w:rPr>
              <w:lastRenderedPageBreak/>
              <w:t xml:space="preserve">вправо (влево), руки в стороны; 2 — исходное положение (6 раз).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5. И. п. — основная стойка, руки вдоль туловища. 1–8 — прыжки на двух ногах с хлопками перед собой и за спиной. Повторить 3–4 раза; после каждой серии прыжков небольшая пауза.</w:t>
            </w:r>
          </w:p>
          <w:p w:rsidR="00342A55" w:rsidRPr="006A2B6E" w:rsidRDefault="00342A55" w:rsidP="00342A55">
            <w:pPr>
              <w:jc w:val="both"/>
              <w:rPr>
                <w:rFonts w:ascii="Times New Roman" w:eastAsia="Times New Roman" w:hAnsi="Times New Roman" w:cs="Times New Roman"/>
                <w:i/>
                <w:iCs/>
                <w:color w:val="000000"/>
                <w:sz w:val="24"/>
                <w:szCs w:val="24"/>
                <w:lang w:eastAsia="ru-RU"/>
              </w:rPr>
            </w:pPr>
            <w:r w:rsidRPr="006A2B6E">
              <w:rPr>
                <w:rFonts w:ascii="Times New Roman" w:eastAsia="Times New Roman" w:hAnsi="Times New Roman" w:cs="Times New Roman"/>
                <w:i/>
                <w:iCs/>
                <w:color w:val="000000"/>
                <w:sz w:val="24"/>
                <w:szCs w:val="24"/>
                <w:lang w:eastAsia="ru-RU"/>
              </w:rPr>
              <w:t xml:space="preserve">Основные виды движений </w:t>
            </w:r>
          </w:p>
          <w:p w:rsidR="00342A55" w:rsidRPr="006A2B6E" w:rsidRDefault="00342A55" w:rsidP="00342A55">
            <w:pPr>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1. Метание мешочков на дальность правой и левой рукой — «Кто дальше бросит». </w:t>
            </w:r>
          </w:p>
          <w:p w:rsidR="00342A55" w:rsidRPr="006A2B6E" w:rsidRDefault="00342A55" w:rsidP="00342A55">
            <w:pPr>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2. Лазанье под шнур прямо и боком, не касаясь руками пола, в группировке — сложившись в «комочек». </w:t>
            </w:r>
          </w:p>
          <w:p w:rsidR="00342A55" w:rsidRPr="006A2B6E" w:rsidRDefault="00342A55" w:rsidP="00342A55">
            <w:pPr>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3. Равновесие — ходьба между предметами на носках с мешочком на голове. </w:t>
            </w:r>
          </w:p>
          <w:p w:rsidR="00342A55" w:rsidRPr="006A2B6E" w:rsidRDefault="00342A55" w:rsidP="00342A55">
            <w:pPr>
              <w:jc w:val="both"/>
              <w:rPr>
                <w:rFonts w:ascii="Times New Roman" w:eastAsia="Times New Roman" w:hAnsi="Times New Roman" w:cs="Times New Roman"/>
                <w:sz w:val="24"/>
                <w:szCs w:val="24"/>
              </w:rPr>
            </w:pP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Подвижная игра «</w:t>
            </w:r>
            <w:r w:rsidRPr="006A2B6E">
              <w:rPr>
                <w:rFonts w:ascii="Times New Roman" w:eastAsia="Calibri" w:hAnsi="Times New Roman" w:cs="Times New Roman"/>
                <w:b/>
                <w:sz w:val="24"/>
                <w:szCs w:val="24"/>
                <w:u w:val="single"/>
              </w:rPr>
              <w:t>Воробьи и кошка».</w:t>
            </w:r>
            <w:r w:rsidRPr="006A2B6E">
              <w:rPr>
                <w:rFonts w:ascii="Times New Roman" w:eastAsia="Calibri" w:hAnsi="Times New Roman" w:cs="Times New Roman"/>
                <w:sz w:val="24"/>
                <w:szCs w:val="24"/>
              </w:rPr>
              <w:t xml:space="preserve">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sz w:val="24"/>
                <w:szCs w:val="24"/>
              </w:rPr>
              <w:t xml:space="preserve">На полу (на земле) чертится круг (или выкладывается из веревки), диаметр 4 м. Один ребенок — кошка, он находится в середине круга. Остальные дети — воробьи, становятся за чертой круга. По сигналу педагога воробьи начинают прыгать в круг и из круга (на двух ногах). Кошка неожиданно «просыпается» и старается поймать (осалить) воробьев. Тот, кто не успел прыгнуть из круга, считается пойманным; он делает шаг назад из круга. Когда кошка поймает 2–3 воробьев, выбирается другой водящий из числа непойманных. Игра повторяется. </w:t>
            </w:r>
          </w:p>
          <w:p w:rsidR="00342A55" w:rsidRPr="006A2B6E" w:rsidRDefault="00342A55" w:rsidP="00342A55">
            <w:pPr>
              <w:jc w:val="both"/>
              <w:rPr>
                <w:rFonts w:ascii="Times New Roman" w:eastAsia="Calibri" w:hAnsi="Times New Roman" w:cs="Times New Roman"/>
                <w:sz w:val="24"/>
                <w:szCs w:val="24"/>
              </w:rPr>
            </w:pPr>
            <w:r w:rsidRPr="006A2B6E">
              <w:rPr>
                <w:rFonts w:ascii="Times New Roman" w:eastAsia="Calibri" w:hAnsi="Times New Roman" w:cs="Times New Roman"/>
                <w:b/>
                <w:sz w:val="24"/>
                <w:szCs w:val="24"/>
              </w:rPr>
              <w:t>III часть.</w:t>
            </w:r>
            <w:r w:rsidRPr="006A2B6E">
              <w:rPr>
                <w:rFonts w:ascii="Times New Roman" w:eastAsia="Calibri" w:hAnsi="Times New Roman" w:cs="Times New Roman"/>
                <w:sz w:val="24"/>
                <w:szCs w:val="24"/>
              </w:rPr>
              <w:t xml:space="preserve"> Ходьба в колонне по одному. </w:t>
            </w:r>
          </w:p>
          <w:p w:rsidR="00342A55" w:rsidRPr="006A2B6E" w:rsidRDefault="00342A55" w:rsidP="00342A55">
            <w:pPr>
              <w:jc w:val="both"/>
              <w:rPr>
                <w:rFonts w:ascii="Times New Roman" w:eastAsia="Calibri" w:hAnsi="Times New Roman" w:cs="Times New Roman"/>
                <w:sz w:val="24"/>
                <w:szCs w:val="24"/>
              </w:rPr>
            </w:pPr>
          </w:p>
        </w:tc>
      </w:tr>
      <w:tr w:rsidR="00342A55" w:rsidRPr="006A2B6E" w:rsidTr="00342A55">
        <w:tc>
          <w:tcPr>
            <w:tcW w:w="1149" w:type="dxa"/>
            <w:gridSpan w:val="2"/>
          </w:tcPr>
          <w:p w:rsidR="00342A55" w:rsidRPr="006A2B6E" w:rsidRDefault="00342A55" w:rsidP="00342A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lastRenderedPageBreak/>
              <w:t>Дата</w:t>
            </w:r>
          </w:p>
        </w:tc>
        <w:tc>
          <w:tcPr>
            <w:tcW w:w="1511" w:type="dxa"/>
          </w:tcPr>
          <w:p w:rsidR="00342A55" w:rsidRPr="006A2B6E" w:rsidRDefault="00342A55" w:rsidP="00342A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Тема</w:t>
            </w:r>
          </w:p>
        </w:tc>
        <w:tc>
          <w:tcPr>
            <w:tcW w:w="2401" w:type="dxa"/>
            <w:gridSpan w:val="2"/>
          </w:tcPr>
          <w:p w:rsidR="00342A55" w:rsidRPr="006A2B6E" w:rsidRDefault="00342A55" w:rsidP="00342A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Задачи</w:t>
            </w:r>
          </w:p>
        </w:tc>
        <w:tc>
          <w:tcPr>
            <w:tcW w:w="2126" w:type="dxa"/>
            <w:gridSpan w:val="2"/>
          </w:tcPr>
          <w:p w:rsidR="00342A55" w:rsidRPr="006A2B6E" w:rsidRDefault="00342A55" w:rsidP="00342A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Материалы</w:t>
            </w:r>
          </w:p>
        </w:tc>
        <w:tc>
          <w:tcPr>
            <w:tcW w:w="7434" w:type="dxa"/>
            <w:gridSpan w:val="3"/>
          </w:tcPr>
          <w:p w:rsidR="00342A55" w:rsidRPr="006A2B6E" w:rsidRDefault="00342A55" w:rsidP="00342A55">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Содержание занятия</w:t>
            </w:r>
          </w:p>
        </w:tc>
      </w:tr>
      <w:tr w:rsidR="00342A55" w:rsidRPr="006A2B6E" w:rsidTr="00342A55">
        <w:tc>
          <w:tcPr>
            <w:tcW w:w="1149" w:type="dxa"/>
            <w:gridSpan w:val="2"/>
          </w:tcPr>
          <w:p w:rsidR="00342A55" w:rsidRPr="006A2B6E" w:rsidRDefault="00342A55" w:rsidP="00342A55">
            <w:pPr>
              <w:jc w:val="center"/>
              <w:rPr>
                <w:rFonts w:ascii="Times New Roman" w:eastAsia="Calibri" w:hAnsi="Times New Roman" w:cs="Times New Roman"/>
              </w:rPr>
            </w:pPr>
            <w:r w:rsidRPr="006A2B6E">
              <w:rPr>
                <w:rFonts w:ascii="Times New Roman" w:eastAsia="Calibri" w:hAnsi="Times New Roman" w:cs="Times New Roman"/>
                <w:sz w:val="24"/>
                <w:szCs w:val="24"/>
              </w:rPr>
              <w:t xml:space="preserve">21.05.20 </w:t>
            </w:r>
          </w:p>
          <w:p w:rsidR="00342A55" w:rsidRPr="006A2B6E" w:rsidRDefault="00342A55" w:rsidP="00342A55">
            <w:pPr>
              <w:jc w:val="center"/>
              <w:rPr>
                <w:rFonts w:ascii="Times New Roman" w:eastAsia="Calibri" w:hAnsi="Times New Roman" w:cs="Times New Roman"/>
              </w:rPr>
            </w:pPr>
          </w:p>
        </w:tc>
        <w:tc>
          <w:tcPr>
            <w:tcW w:w="1511" w:type="dxa"/>
          </w:tcPr>
          <w:p w:rsidR="00342A55" w:rsidRDefault="00342A55" w:rsidP="00342A55">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p w:rsidR="00874655" w:rsidRPr="006A2B6E" w:rsidRDefault="00874655" w:rsidP="00342A55">
            <w:pPr>
              <w:jc w:val="center"/>
              <w:rPr>
                <w:rFonts w:ascii="Times New Roman" w:eastAsia="Calibri" w:hAnsi="Times New Roman" w:cs="Times New Roman"/>
                <w:sz w:val="24"/>
                <w:szCs w:val="24"/>
              </w:rPr>
            </w:pPr>
            <w:r>
              <w:rPr>
                <w:rFonts w:ascii="Times New Roman" w:eastAsia="Calibri" w:hAnsi="Times New Roman" w:cs="Times New Roman"/>
                <w:sz w:val="24"/>
                <w:szCs w:val="24"/>
              </w:rPr>
              <w:t>(на воздухе)</w:t>
            </w:r>
          </w:p>
        </w:tc>
        <w:tc>
          <w:tcPr>
            <w:tcW w:w="2401" w:type="dxa"/>
            <w:gridSpan w:val="2"/>
          </w:tcPr>
          <w:p w:rsidR="00342A55" w:rsidRDefault="00342A55" w:rsidP="00342A55">
            <w:pPr>
              <w:pStyle w:val="Tekst"/>
              <w:spacing w:line="240" w:lineRule="auto"/>
              <w:ind w:firstLine="0"/>
              <w:rPr>
                <w:rFonts w:ascii="Times New Roman" w:hAnsi="Times New Roman" w:cs="Times New Roman"/>
                <w:sz w:val="24"/>
                <w:szCs w:val="24"/>
                <w:lang w:val="ru-RU"/>
              </w:rPr>
            </w:pPr>
            <w:r>
              <w:rPr>
                <w:rFonts w:ascii="Times New Roman" w:hAnsi="Times New Roman" w:cs="Times New Roman"/>
                <w:sz w:val="24"/>
                <w:szCs w:val="24"/>
                <w:lang w:val="ru-RU"/>
              </w:rPr>
              <w:t xml:space="preserve">Упражнять детей в ходьбе и беге между предметами, в ходьбе и беге врассыпную; повторить задания с мячом и прыжками. </w:t>
            </w:r>
          </w:p>
          <w:p w:rsidR="00342A55" w:rsidRPr="006A2B6E" w:rsidRDefault="00342A55" w:rsidP="00342A55">
            <w:pPr>
              <w:jc w:val="center"/>
              <w:rPr>
                <w:rFonts w:ascii="Times New Roman" w:eastAsia="Calibri" w:hAnsi="Times New Roman" w:cs="Times New Roman"/>
                <w:sz w:val="24"/>
                <w:szCs w:val="24"/>
              </w:rPr>
            </w:pPr>
          </w:p>
        </w:tc>
        <w:tc>
          <w:tcPr>
            <w:tcW w:w="2126" w:type="dxa"/>
            <w:gridSpan w:val="2"/>
          </w:tcPr>
          <w:p w:rsidR="00342A55" w:rsidRPr="006A2B6E" w:rsidRDefault="00342A55" w:rsidP="00342A55">
            <w:pPr>
              <w:jc w:val="center"/>
              <w:rPr>
                <w:rFonts w:ascii="Times New Roman" w:eastAsia="Calibri" w:hAnsi="Times New Roman" w:cs="Times New Roman"/>
                <w:sz w:val="24"/>
                <w:szCs w:val="24"/>
              </w:rPr>
            </w:pPr>
            <w:r>
              <w:rPr>
                <w:rFonts w:ascii="Times New Roman" w:eastAsia="Calibri" w:hAnsi="Times New Roman" w:cs="Times New Roman"/>
                <w:sz w:val="24"/>
                <w:szCs w:val="24"/>
              </w:rPr>
              <w:t>Мячи, кегли, шнур</w:t>
            </w:r>
          </w:p>
        </w:tc>
        <w:tc>
          <w:tcPr>
            <w:tcW w:w="7434" w:type="dxa"/>
            <w:gridSpan w:val="3"/>
          </w:tcPr>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b/>
                <w:bCs/>
                <w:color w:val="000000"/>
                <w:sz w:val="24"/>
                <w:szCs w:val="24"/>
                <w:lang w:val="en-US" w:eastAsia="ru-RU"/>
              </w:rPr>
              <w:t>I</w:t>
            </w:r>
            <w:r w:rsidRPr="006A2B6E">
              <w:rPr>
                <w:rFonts w:ascii="Times New Roman" w:eastAsia="Times New Roman" w:hAnsi="Times New Roman" w:cs="Times New Roman"/>
                <w:b/>
                <w:bCs/>
                <w:color w:val="000000"/>
                <w:sz w:val="24"/>
                <w:szCs w:val="24"/>
                <w:lang w:eastAsia="ru-RU"/>
              </w:rPr>
              <w:t xml:space="preserve"> часть.</w:t>
            </w:r>
            <w:r w:rsidRPr="006A2B6E">
              <w:rPr>
                <w:rFonts w:ascii="Times New Roman" w:eastAsia="Times New Roman" w:hAnsi="Times New Roman" w:cs="Times New Roman"/>
                <w:color w:val="000000"/>
                <w:sz w:val="24"/>
                <w:szCs w:val="24"/>
                <w:lang w:eastAsia="ru-RU"/>
              </w:rPr>
              <w:t xml:space="preserve"> Ходьба в колонне по одному. По одной стороне зала ходьба между кеглями (расстояние между кеглями 40 см); по другой стороне —  бег между кубиками (расстояние между кубиками 50 см) — в чередовании (2–3 раза). Ходьба и бег врассыпную.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b/>
                <w:bCs/>
                <w:color w:val="000000"/>
                <w:sz w:val="24"/>
                <w:szCs w:val="24"/>
                <w:lang w:val="en-US" w:eastAsia="ru-RU"/>
              </w:rPr>
              <w:t>II</w:t>
            </w:r>
            <w:r w:rsidRPr="006A2B6E">
              <w:rPr>
                <w:rFonts w:ascii="Times New Roman" w:eastAsia="Times New Roman" w:hAnsi="Times New Roman" w:cs="Times New Roman"/>
                <w:b/>
                <w:bCs/>
                <w:color w:val="000000"/>
                <w:sz w:val="24"/>
                <w:szCs w:val="24"/>
                <w:lang w:eastAsia="ru-RU"/>
              </w:rPr>
              <w:t xml:space="preserve"> часть. </w:t>
            </w:r>
            <w:r w:rsidRPr="006A2B6E">
              <w:rPr>
                <w:rFonts w:ascii="Times New Roman" w:eastAsia="Times New Roman" w:hAnsi="Times New Roman" w:cs="Times New Roman"/>
                <w:i/>
                <w:iCs/>
                <w:color w:val="000000"/>
                <w:sz w:val="24"/>
                <w:szCs w:val="24"/>
                <w:lang w:eastAsia="ru-RU"/>
              </w:rPr>
              <w:t xml:space="preserve">Игровые упражнения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«Мяч водящему». Играющие образуют 3–4 круга, встают по кругу на расстоянии одного шага друг от друга. В центре каждого круга находится водящий, который поочередно бросает мяч игрокам, а те возвращают его обратно. Как только все играющие выполнят упражнение, водящий поднимает мяч высоко над головой. Игра повторяется 2–3 раза со сменой водящих (рис. 1).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p>
          <w:p w:rsidR="00342A55" w:rsidRPr="006A2B6E" w:rsidRDefault="00342A55" w:rsidP="00342A55">
            <w:pPr>
              <w:jc w:val="center"/>
              <w:rPr>
                <w:rFonts w:ascii="Times New Roman" w:eastAsia="Calibri" w:hAnsi="Times New Roman" w:cs="Times New Roman"/>
                <w:sz w:val="24"/>
                <w:szCs w:val="24"/>
                <w:lang w:eastAsia="ru-RU"/>
              </w:rPr>
            </w:pPr>
            <w:r w:rsidRPr="006A2B6E">
              <w:rPr>
                <w:rFonts w:ascii="Times New Roman" w:eastAsia="Calibri" w:hAnsi="Times New Roman" w:cs="Times New Roman"/>
                <w:noProof/>
                <w:sz w:val="24"/>
                <w:szCs w:val="24"/>
                <w:lang w:eastAsia="ru-RU"/>
              </w:rPr>
              <w:lastRenderedPageBreak/>
              <w:drawing>
                <wp:inline distT="0" distB="0" distL="0" distR="0" wp14:anchorId="0B61766F" wp14:editId="350939CC">
                  <wp:extent cx="1933575" cy="1640840"/>
                  <wp:effectExtent l="0" t="0" r="9525" b="0"/>
                  <wp:docPr id="1" name="Рисунок 1" descr="C:\Users\Оленька\Downloads\мя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нька\Downloads\мяч.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0588" cy="1655277"/>
                          </a:xfrm>
                          <a:prstGeom prst="rect">
                            <a:avLst/>
                          </a:prstGeom>
                          <a:noFill/>
                          <a:ln>
                            <a:noFill/>
                          </a:ln>
                        </pic:spPr>
                      </pic:pic>
                    </a:graphicData>
                  </a:graphic>
                </wp:inline>
              </w:drawing>
            </w:r>
          </w:p>
          <w:p w:rsidR="00342A55" w:rsidRPr="006A2B6E" w:rsidRDefault="00342A55" w:rsidP="00342A55">
            <w:pPr>
              <w:jc w:val="center"/>
              <w:rPr>
                <w:rFonts w:ascii="Times New Roman" w:eastAsia="Calibri" w:hAnsi="Times New Roman" w:cs="Times New Roman"/>
                <w:sz w:val="24"/>
                <w:szCs w:val="24"/>
                <w:lang w:eastAsia="ru-RU"/>
              </w:rPr>
            </w:pPr>
            <w:r w:rsidRPr="006A2B6E">
              <w:rPr>
                <w:rFonts w:ascii="Times New Roman" w:eastAsia="Calibri" w:hAnsi="Times New Roman" w:cs="Times New Roman"/>
                <w:sz w:val="24"/>
                <w:szCs w:val="24"/>
                <w:lang w:eastAsia="ru-RU"/>
              </w:rPr>
              <w:t>Рис. 1</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«Кто скорее до кегли». Играющие строятся в две колонны и встают на расстоянии одного шага друг от друга. По сигналу воспитателя дети по очереди прыгают от исходной черты на двух ногах через шнур, справа и слева от него, продвигаясь вперед, и так до конца (дистанция 3–4 м), обегая предмет и обходя колонну с внешней стороны, чтобы встать в ее конец. Следующий в колонне ребенок начинает прыжки после того, как первый пройдет треть дистанции. Повторить 2–3 раза.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color w:val="000000"/>
                <w:sz w:val="24"/>
                <w:szCs w:val="24"/>
                <w:lang w:eastAsia="ru-RU"/>
              </w:rPr>
              <w:t xml:space="preserve">Индивидуальные игры с мячом.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FF0000"/>
                <w:sz w:val="24"/>
                <w:szCs w:val="24"/>
                <w:lang w:eastAsia="ru-RU"/>
              </w:rPr>
            </w:pPr>
            <w:r w:rsidRPr="006A2B6E">
              <w:rPr>
                <w:rFonts w:ascii="Times New Roman" w:eastAsia="Times New Roman" w:hAnsi="Times New Roman" w:cs="Times New Roman"/>
                <w:color w:val="000000"/>
                <w:sz w:val="24"/>
                <w:szCs w:val="24"/>
                <w:lang w:eastAsia="ru-RU"/>
              </w:rPr>
              <w:t xml:space="preserve">Подвижная игра </w:t>
            </w:r>
            <w:r w:rsidRPr="006A2B6E">
              <w:rPr>
                <w:rFonts w:ascii="Times New Roman" w:eastAsia="Times New Roman" w:hAnsi="Times New Roman" w:cs="Times New Roman"/>
                <w:b/>
                <w:color w:val="000000"/>
                <w:sz w:val="24"/>
                <w:szCs w:val="24"/>
                <w:u w:val="single"/>
                <w:lang w:eastAsia="ru-RU"/>
              </w:rPr>
              <w:t>«Горелки».</w:t>
            </w:r>
            <w:r w:rsidRPr="006A2B6E">
              <w:rPr>
                <w:rFonts w:ascii="Times New Roman" w:eastAsia="Times New Roman" w:hAnsi="Times New Roman" w:cs="Times New Roman"/>
                <w:color w:val="000000"/>
                <w:sz w:val="24"/>
                <w:szCs w:val="24"/>
                <w:lang w:eastAsia="ru-RU"/>
              </w:rPr>
              <w:t xml:space="preserve">  </w:t>
            </w:r>
          </w:p>
          <w:p w:rsidR="00342A55" w:rsidRPr="006A2B6E" w:rsidRDefault="00342A55" w:rsidP="00342A55">
            <w:pPr>
              <w:rPr>
                <w:rFonts w:ascii="Times New Roman" w:eastAsia="Times New Roman" w:hAnsi="Times New Roman" w:cs="Times New Roman"/>
                <w:color w:val="3B2A1A"/>
                <w:sz w:val="24"/>
                <w:szCs w:val="24"/>
                <w:lang w:eastAsia="ru-RU"/>
              </w:rPr>
            </w:pPr>
            <w:r w:rsidRPr="006A2B6E">
              <w:rPr>
                <w:rFonts w:ascii="Times New Roman" w:eastAsia="Times New Roman" w:hAnsi="Times New Roman" w:cs="Times New Roman"/>
                <w:b/>
                <w:color w:val="3B2A1A"/>
                <w:sz w:val="24"/>
                <w:szCs w:val="24"/>
                <w:lang w:eastAsia="ru-RU"/>
              </w:rPr>
              <w:t>Ход игры</w:t>
            </w:r>
            <w:r w:rsidRPr="006A2B6E">
              <w:rPr>
                <w:rFonts w:ascii="Times New Roman" w:eastAsia="Times New Roman" w:hAnsi="Times New Roman" w:cs="Times New Roman"/>
                <w:b/>
                <w:sz w:val="24"/>
                <w:szCs w:val="24"/>
                <w:lang w:eastAsia="ru-RU"/>
              </w:rPr>
              <w:t>:</w:t>
            </w:r>
            <w:r w:rsidRPr="006A2B6E">
              <w:rPr>
                <w:rFonts w:ascii="Times New Roman" w:eastAsia="Times New Roman" w:hAnsi="Times New Roman" w:cs="Times New Roman"/>
                <w:sz w:val="24"/>
                <w:szCs w:val="24"/>
                <w:lang w:eastAsia="ru-RU"/>
              </w:rPr>
              <w:t xml:space="preserve"> Играющие становятся парами. Впереди колонны на расстоянии 2-3 шагов проводится линия. Один из играющих – ловящий становиться на эту линию. Все стоящие в колонне говорят:</w:t>
            </w:r>
            <w:r w:rsidRPr="006A2B6E">
              <w:rPr>
                <w:rFonts w:ascii="Times New Roman" w:eastAsia="Times New Roman" w:hAnsi="Times New Roman" w:cs="Times New Roman"/>
                <w:sz w:val="24"/>
                <w:szCs w:val="24"/>
                <w:shd w:val="clear" w:color="auto" w:fill="AFF8FC"/>
                <w:lang w:eastAsia="ru-RU"/>
              </w:rPr>
              <w:br/>
            </w:r>
            <w:r w:rsidRPr="006A2B6E">
              <w:rPr>
                <w:rFonts w:ascii="Times New Roman" w:eastAsia="Calibri" w:hAnsi="Times New Roman" w:cs="Times New Roman"/>
                <w:b/>
                <w:sz w:val="24"/>
                <w:szCs w:val="24"/>
              </w:rPr>
              <w:t>Гори, гори ясно, чтобы не погасло. </w:t>
            </w:r>
            <w:r w:rsidRPr="006A2B6E">
              <w:rPr>
                <w:rFonts w:ascii="Times New Roman" w:eastAsia="Calibri" w:hAnsi="Times New Roman" w:cs="Times New Roman"/>
                <w:b/>
                <w:sz w:val="24"/>
                <w:szCs w:val="24"/>
              </w:rPr>
              <w:br/>
              <w:t>Глянь на небо – птички летят, </w:t>
            </w:r>
            <w:r w:rsidRPr="006A2B6E">
              <w:rPr>
                <w:rFonts w:ascii="Times New Roman" w:eastAsia="Calibri" w:hAnsi="Times New Roman" w:cs="Times New Roman"/>
                <w:b/>
                <w:sz w:val="24"/>
                <w:szCs w:val="24"/>
              </w:rPr>
              <w:br/>
              <w:t>Колокольчики звенят! </w:t>
            </w:r>
            <w:r w:rsidRPr="006A2B6E">
              <w:rPr>
                <w:rFonts w:ascii="Times New Roman" w:eastAsia="Calibri" w:hAnsi="Times New Roman" w:cs="Times New Roman"/>
                <w:b/>
                <w:sz w:val="24"/>
                <w:szCs w:val="24"/>
              </w:rPr>
              <w:br/>
              <w:t>Раз, два, три – беги!</w:t>
            </w:r>
            <w:r w:rsidRPr="006A2B6E">
              <w:rPr>
                <w:rFonts w:ascii="Times New Roman" w:eastAsia="Calibri" w:hAnsi="Times New Roman" w:cs="Times New Roman"/>
                <w:sz w:val="24"/>
                <w:szCs w:val="24"/>
              </w:rPr>
              <w:t>  </w:t>
            </w:r>
          </w:p>
          <w:p w:rsidR="00342A55" w:rsidRPr="006A2B6E" w:rsidRDefault="00342A55" w:rsidP="00342A55">
            <w:pPr>
              <w:rPr>
                <w:rFonts w:ascii="Times New Roman" w:eastAsia="Times New Roman" w:hAnsi="Times New Roman" w:cs="Times New Roman"/>
                <w:sz w:val="24"/>
                <w:szCs w:val="24"/>
                <w:lang w:eastAsia="ru-RU"/>
              </w:rPr>
            </w:pPr>
            <w:r w:rsidRPr="006A2B6E">
              <w:rPr>
                <w:rFonts w:ascii="Times New Roman" w:eastAsia="Times New Roman" w:hAnsi="Times New Roman" w:cs="Times New Roman"/>
                <w:sz w:val="24"/>
                <w:szCs w:val="24"/>
                <w:lang w:eastAsia="ru-RU"/>
              </w:rPr>
              <w:t>После слова «беги» дети, стоящие в последней паре, бегут вдоль колонны (один справа, другой слева), стремясь встретиться, и берутся за руки. Ловящий старается поймать одного из пары раньше, чем дети успеют соединить руки. Если ловящему это удается сделать, то он образует с пойманным новую пару и становится впереди колонны, а оставшийся без пары становится ловящим. Если же ловящему не удается никого поймать, он остается в той же роли.</w:t>
            </w:r>
            <w:r w:rsidRPr="006A2B6E">
              <w:rPr>
                <w:rFonts w:ascii="Times New Roman" w:eastAsia="Calibri" w:hAnsi="Times New Roman" w:cs="Times New Roman"/>
                <w:sz w:val="24"/>
                <w:szCs w:val="24"/>
              </w:rPr>
              <w:br/>
              <w:t>Игра заканчивается, когда все играющие пробегут по одному разу. Игру можно повторить 2-3 раза.</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FF0000"/>
                <w:sz w:val="24"/>
                <w:szCs w:val="24"/>
                <w:lang w:eastAsia="ru-RU"/>
              </w:rPr>
            </w:pPr>
          </w:p>
          <w:p w:rsidR="00342A55" w:rsidRPr="006A2B6E" w:rsidRDefault="00342A55" w:rsidP="00342A55">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6A2B6E">
              <w:rPr>
                <w:rFonts w:ascii="Times New Roman" w:eastAsia="Times New Roman" w:hAnsi="Times New Roman" w:cs="Times New Roman"/>
                <w:b/>
                <w:bCs/>
                <w:color w:val="000000"/>
                <w:sz w:val="24"/>
                <w:szCs w:val="24"/>
                <w:lang w:val="en-US" w:eastAsia="ru-RU"/>
              </w:rPr>
              <w:t>III</w:t>
            </w:r>
            <w:r w:rsidRPr="006A2B6E">
              <w:rPr>
                <w:rFonts w:ascii="Times New Roman" w:eastAsia="Times New Roman" w:hAnsi="Times New Roman" w:cs="Times New Roman"/>
                <w:b/>
                <w:bCs/>
                <w:color w:val="000000"/>
                <w:sz w:val="24"/>
                <w:szCs w:val="24"/>
                <w:lang w:eastAsia="ru-RU"/>
              </w:rPr>
              <w:t xml:space="preserve"> часть.</w:t>
            </w:r>
            <w:r w:rsidRPr="006A2B6E">
              <w:rPr>
                <w:rFonts w:ascii="Times New Roman" w:eastAsia="Times New Roman" w:hAnsi="Times New Roman" w:cs="Times New Roman"/>
                <w:color w:val="000000"/>
                <w:sz w:val="24"/>
                <w:szCs w:val="24"/>
                <w:lang w:eastAsia="ru-RU"/>
              </w:rPr>
              <w:t xml:space="preserve"> Ходьба в колонне по одному. </w:t>
            </w:r>
          </w:p>
          <w:p w:rsidR="00342A55" w:rsidRPr="006A2B6E" w:rsidRDefault="00342A55" w:rsidP="00342A55">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p>
        </w:tc>
      </w:tr>
      <w:tr w:rsidR="003D0F87" w:rsidRPr="002709D3" w:rsidTr="00D238EC">
        <w:trPr>
          <w:gridAfter w:val="1"/>
          <w:wAfter w:w="54" w:type="dxa"/>
        </w:trPr>
        <w:tc>
          <w:tcPr>
            <w:tcW w:w="1101" w:type="dxa"/>
          </w:tcPr>
          <w:p w:rsidR="003D0F87" w:rsidRPr="006A2B6E" w:rsidRDefault="003D0F87" w:rsidP="003D0F87">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lastRenderedPageBreak/>
              <w:t>Дата</w:t>
            </w:r>
          </w:p>
        </w:tc>
        <w:tc>
          <w:tcPr>
            <w:tcW w:w="1559" w:type="dxa"/>
            <w:gridSpan w:val="2"/>
          </w:tcPr>
          <w:p w:rsidR="003D0F87" w:rsidRPr="006A2B6E" w:rsidRDefault="003D0F87" w:rsidP="003D0F87">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Тема</w:t>
            </w:r>
          </w:p>
        </w:tc>
        <w:tc>
          <w:tcPr>
            <w:tcW w:w="2410" w:type="dxa"/>
            <w:gridSpan w:val="3"/>
          </w:tcPr>
          <w:p w:rsidR="003D0F87" w:rsidRPr="006A2B6E" w:rsidRDefault="003D0F87" w:rsidP="003D0F87">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Задачи</w:t>
            </w:r>
          </w:p>
        </w:tc>
        <w:tc>
          <w:tcPr>
            <w:tcW w:w="2126" w:type="dxa"/>
            <w:gridSpan w:val="2"/>
          </w:tcPr>
          <w:p w:rsidR="003D0F87" w:rsidRPr="006A2B6E" w:rsidRDefault="003D0F87" w:rsidP="003D0F87">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Материалы</w:t>
            </w:r>
          </w:p>
        </w:tc>
        <w:tc>
          <w:tcPr>
            <w:tcW w:w="7371" w:type="dxa"/>
          </w:tcPr>
          <w:p w:rsidR="003D0F87" w:rsidRPr="006A2B6E" w:rsidRDefault="003D0F87" w:rsidP="003D0F87">
            <w:pPr>
              <w:jc w:val="center"/>
              <w:rPr>
                <w:rFonts w:ascii="Times New Roman" w:eastAsia="Calibri" w:hAnsi="Times New Roman" w:cs="Times New Roman"/>
                <w:b/>
                <w:sz w:val="24"/>
                <w:szCs w:val="24"/>
              </w:rPr>
            </w:pPr>
            <w:r w:rsidRPr="006A2B6E">
              <w:rPr>
                <w:rFonts w:ascii="Times New Roman" w:eastAsia="Calibri" w:hAnsi="Times New Roman" w:cs="Times New Roman"/>
                <w:b/>
                <w:sz w:val="24"/>
                <w:szCs w:val="24"/>
              </w:rPr>
              <w:t>Содержание занятия</w:t>
            </w:r>
          </w:p>
        </w:tc>
      </w:tr>
      <w:tr w:rsidR="003D0F87" w:rsidRPr="002709D3" w:rsidTr="00D238EC">
        <w:trPr>
          <w:gridAfter w:val="1"/>
          <w:wAfter w:w="54" w:type="dxa"/>
        </w:trPr>
        <w:tc>
          <w:tcPr>
            <w:tcW w:w="1101" w:type="dxa"/>
          </w:tcPr>
          <w:p w:rsidR="003D0F87" w:rsidRPr="002709D3" w:rsidRDefault="003D0F87" w:rsidP="003D0F87">
            <w:pPr>
              <w:jc w:val="center"/>
              <w:rPr>
                <w:rFonts w:ascii="Times New Roman" w:eastAsia="Calibri" w:hAnsi="Times New Roman" w:cs="Times New Roman"/>
                <w:sz w:val="24"/>
                <w:szCs w:val="24"/>
              </w:rPr>
            </w:pPr>
            <w:r w:rsidRPr="002709D3">
              <w:rPr>
                <w:rFonts w:ascii="Times New Roman" w:eastAsia="Calibri" w:hAnsi="Times New Roman" w:cs="Times New Roman"/>
                <w:sz w:val="24"/>
                <w:szCs w:val="24"/>
              </w:rPr>
              <w:t>25.05.20</w:t>
            </w:r>
          </w:p>
          <w:p w:rsidR="003D0F87" w:rsidRPr="002709D3" w:rsidRDefault="003D0F87" w:rsidP="003D0F87">
            <w:pPr>
              <w:jc w:val="center"/>
              <w:rPr>
                <w:rFonts w:ascii="Times New Roman" w:eastAsia="Calibri" w:hAnsi="Times New Roman" w:cs="Times New Roman"/>
                <w:sz w:val="24"/>
                <w:szCs w:val="24"/>
              </w:rPr>
            </w:pPr>
          </w:p>
          <w:p w:rsidR="003D0F87" w:rsidRPr="002709D3" w:rsidRDefault="003D0F87" w:rsidP="003D0F87">
            <w:pPr>
              <w:jc w:val="center"/>
              <w:rPr>
                <w:rFonts w:ascii="Calibri" w:eastAsia="Calibri" w:hAnsi="Calibri" w:cs="Times New Roman"/>
              </w:rPr>
            </w:pPr>
          </w:p>
        </w:tc>
        <w:tc>
          <w:tcPr>
            <w:tcW w:w="1559" w:type="dxa"/>
            <w:gridSpan w:val="2"/>
          </w:tcPr>
          <w:p w:rsidR="003D0F87" w:rsidRPr="002709D3" w:rsidRDefault="003D0F87" w:rsidP="003D0F87">
            <w:pPr>
              <w:jc w:val="center"/>
              <w:rPr>
                <w:rFonts w:ascii="Times New Roman" w:eastAsia="Calibri" w:hAnsi="Times New Roman" w:cs="Times New Roman"/>
                <w:sz w:val="24"/>
              </w:rPr>
            </w:pPr>
            <w:r w:rsidRPr="002709D3">
              <w:rPr>
                <w:rFonts w:ascii="Times New Roman" w:eastAsia="Calibri" w:hAnsi="Times New Roman" w:cs="Times New Roman"/>
                <w:sz w:val="24"/>
                <w:szCs w:val="24"/>
              </w:rPr>
              <w:t>№34</w:t>
            </w:r>
            <w:r w:rsidRPr="002709D3">
              <w:rPr>
                <w:rFonts w:ascii="Times New Roman" w:eastAsia="Calibri" w:hAnsi="Times New Roman" w:cs="Times New Roman"/>
                <w:sz w:val="24"/>
              </w:rPr>
              <w:t xml:space="preserve"> </w:t>
            </w:r>
          </w:p>
          <w:p w:rsidR="003D0F87" w:rsidRPr="002709D3" w:rsidRDefault="003D0F87" w:rsidP="003D0F87">
            <w:pPr>
              <w:jc w:val="center"/>
              <w:rPr>
                <w:rFonts w:ascii="Times New Roman" w:eastAsia="Calibri" w:hAnsi="Times New Roman" w:cs="Times New Roman"/>
                <w:sz w:val="24"/>
                <w:szCs w:val="24"/>
              </w:rPr>
            </w:pPr>
          </w:p>
        </w:tc>
        <w:tc>
          <w:tcPr>
            <w:tcW w:w="2410" w:type="dxa"/>
            <w:gridSpan w:val="3"/>
          </w:tcPr>
          <w:p w:rsidR="003D0F87" w:rsidRPr="002709D3" w:rsidRDefault="003D0F87" w:rsidP="003D0F87">
            <w:pPr>
              <w:jc w:val="center"/>
              <w:rPr>
                <w:rFonts w:ascii="Times New Roman" w:eastAsia="Calibri" w:hAnsi="Times New Roman" w:cs="Times New Roman"/>
                <w:sz w:val="24"/>
                <w:szCs w:val="24"/>
              </w:rPr>
            </w:pPr>
            <w:r w:rsidRPr="002709D3">
              <w:rPr>
                <w:rFonts w:ascii="Times New Roman" w:eastAsia="Calibri" w:hAnsi="Times New Roman" w:cs="Times New Roman"/>
                <w:sz w:val="24"/>
                <w:szCs w:val="24"/>
              </w:rPr>
              <w:t>Упражнять в ходьбе и беге с выполнением заданий по сигналу; повторить упражнения в лазании на гимнастическую стенку; упражнять в сохранении равновесия при ходьбе по повышенной опоре, в прыжках.</w:t>
            </w:r>
          </w:p>
        </w:tc>
        <w:tc>
          <w:tcPr>
            <w:tcW w:w="2126" w:type="dxa"/>
            <w:gridSpan w:val="2"/>
          </w:tcPr>
          <w:p w:rsidR="003D0F87" w:rsidRPr="002709D3" w:rsidRDefault="003D0F87" w:rsidP="003D0F87">
            <w:pPr>
              <w:jc w:val="center"/>
              <w:rPr>
                <w:rFonts w:ascii="Times New Roman" w:eastAsia="Calibri" w:hAnsi="Times New Roman" w:cs="Times New Roman"/>
                <w:sz w:val="24"/>
                <w:szCs w:val="24"/>
              </w:rPr>
            </w:pPr>
            <w:r w:rsidRPr="002709D3">
              <w:rPr>
                <w:rFonts w:ascii="Times New Roman" w:eastAsia="Calibri" w:hAnsi="Times New Roman" w:cs="Times New Roman"/>
                <w:sz w:val="24"/>
                <w:szCs w:val="24"/>
              </w:rPr>
              <w:t>Палки, гимнастическая стенка, гимнастическая скамейка, кегли</w:t>
            </w:r>
          </w:p>
        </w:tc>
        <w:tc>
          <w:tcPr>
            <w:tcW w:w="7371" w:type="dxa"/>
          </w:tcPr>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b/>
                <w:bCs/>
                <w:sz w:val="24"/>
                <w:szCs w:val="24"/>
              </w:rPr>
              <w:t>I часть.</w:t>
            </w:r>
            <w:r w:rsidRPr="002709D3">
              <w:rPr>
                <w:rFonts w:ascii="Times New Roman" w:eastAsia="Calibri" w:hAnsi="Times New Roman" w:cs="Times New Roman"/>
                <w:sz w:val="24"/>
                <w:szCs w:val="24"/>
              </w:rPr>
              <w:t xml:space="preserve"> </w:t>
            </w:r>
            <w:proofErr w:type="gramStart"/>
            <w:r w:rsidRPr="002709D3">
              <w:rPr>
                <w:rFonts w:ascii="Times New Roman" w:eastAsia="Calibri" w:hAnsi="Times New Roman" w:cs="Times New Roman"/>
                <w:sz w:val="24"/>
                <w:szCs w:val="24"/>
              </w:rPr>
              <w:t>Ходьба в колонне по одному; на сигнал «Аист!» остановиться, встать на одной ноге, подняв вторую согнутую в колене ногу, руки в стороны (или за голову), несколько секунд побыть в этой позе; ходьба; на  сигнал «Лягушки!» присесть на корточки, руки на коленях; ходьба; на сигнал «Мышки!» ходьба мелким, семенящим шагом, руки на пояс.</w:t>
            </w:r>
            <w:proofErr w:type="gramEnd"/>
            <w:r w:rsidRPr="002709D3">
              <w:rPr>
                <w:rFonts w:ascii="Times New Roman" w:eastAsia="Calibri" w:hAnsi="Times New Roman" w:cs="Times New Roman"/>
                <w:sz w:val="24"/>
                <w:szCs w:val="24"/>
              </w:rPr>
              <w:t xml:space="preserve"> Ходьба и бег врассыпную.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b/>
                <w:bCs/>
                <w:sz w:val="24"/>
                <w:szCs w:val="24"/>
              </w:rPr>
              <w:t>II часть.</w:t>
            </w:r>
            <w:r w:rsidRPr="002709D3">
              <w:rPr>
                <w:rFonts w:ascii="Times New Roman" w:eastAsia="Calibri" w:hAnsi="Times New Roman" w:cs="Times New Roman"/>
                <w:sz w:val="24"/>
                <w:szCs w:val="24"/>
              </w:rPr>
              <w:t xml:space="preserve"> </w:t>
            </w:r>
            <w:r w:rsidRPr="002709D3">
              <w:rPr>
                <w:rFonts w:ascii="Times New Roman" w:eastAsia="Calibri" w:hAnsi="Times New Roman" w:cs="Times New Roman"/>
                <w:i/>
                <w:iCs/>
                <w:sz w:val="24"/>
                <w:szCs w:val="24"/>
              </w:rPr>
              <w:t xml:space="preserve">Общеразвивающие упражнения с палками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1. И. п. — основная стойка, палка вниз, хватом на ширине плеч. 1 —  палка вверх; 2 — палка вниз; 3 — </w:t>
            </w:r>
            <w:proofErr w:type="spellStart"/>
            <w:r w:rsidRPr="002709D3">
              <w:rPr>
                <w:rFonts w:ascii="Times New Roman" w:eastAsia="Calibri" w:hAnsi="Times New Roman" w:cs="Times New Roman"/>
                <w:sz w:val="24"/>
                <w:szCs w:val="24"/>
              </w:rPr>
              <w:t>полуприсед</w:t>
            </w:r>
            <w:proofErr w:type="spellEnd"/>
            <w:r w:rsidRPr="002709D3">
              <w:rPr>
                <w:rFonts w:ascii="Times New Roman" w:eastAsia="Calibri" w:hAnsi="Times New Roman" w:cs="Times New Roman"/>
                <w:sz w:val="24"/>
                <w:szCs w:val="24"/>
              </w:rPr>
              <w:t xml:space="preserve">, палка вверх; 4 — исходное положение (5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2. И. п. — основная стойка, палка вниз, хватом сверху. 1 — шаг правой ногой вправо, палка вверх; 2 — наклон вправо; 3 — выпрямиться, палка вверх; 4— исходное положение. То же влево (6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3. И. п. — основная стойка, палка в согнутых руках у груди. 1 — палка вверх; 2 — присесть, палка вперед; 3 — встать, палка вверх; 4 — исходное положение (8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4. И. п. — стойка на коленях, палка за головой на плечах. 1 — поворот туловища вправо (влево); 2 — исходное положение (8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5. И. п. — основная стойка, палка вертикально одним концом на полу, хват обеими руками. 1 — мах правой ногой вправо, носок оттянут; 2 — исходное положение. То же левой ногой (8 раз).</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6. И. п. — основная стойка, палка вниз, хватом сверху на ширине плеч. Прыжком ноги врозь, палка вверх; прыжком ноги вместе, палка вниз. Выполняется на счет «1–8». Повторить 3–4 раза. </w:t>
            </w:r>
          </w:p>
          <w:p w:rsidR="003D0F87" w:rsidRPr="002709D3" w:rsidRDefault="003D0F87" w:rsidP="003D0F87">
            <w:pPr>
              <w:jc w:val="both"/>
              <w:rPr>
                <w:rFonts w:ascii="Times New Roman" w:eastAsia="Calibri" w:hAnsi="Times New Roman" w:cs="Times New Roman"/>
                <w:i/>
                <w:iCs/>
                <w:sz w:val="24"/>
                <w:szCs w:val="24"/>
              </w:rPr>
            </w:pPr>
            <w:r w:rsidRPr="002709D3">
              <w:rPr>
                <w:rFonts w:ascii="Times New Roman" w:eastAsia="Calibri" w:hAnsi="Times New Roman" w:cs="Times New Roman"/>
                <w:i/>
                <w:iCs/>
                <w:sz w:val="24"/>
                <w:szCs w:val="24"/>
              </w:rPr>
              <w:t>Основные виды движений</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1. Лазанье по гимнастической стенке с переходом на другой пролет, ходьба по рейке (четвертая рейка) и спуск вниз. Хват за рейку двумя руками: все пальцы вместе сверху, большой палец вниз; ноги ставить на рейку серединой стопы. Задание выполняется небольшими группами.</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2. Равновесие — ходьба по гимнастической скамейке, перешагивая через кубики, расставленные на расстоянии двух шагов ребенка </w:t>
            </w:r>
            <w:r w:rsidRPr="002709D3">
              <w:rPr>
                <w:rFonts w:ascii="Times New Roman" w:eastAsia="Calibri" w:hAnsi="Times New Roman" w:cs="Times New Roman"/>
                <w:sz w:val="24"/>
                <w:szCs w:val="24"/>
              </w:rPr>
              <w:lastRenderedPageBreak/>
              <w:t>(руки за головой или на пояс). Выполняется двумя колоннами. Страховка воспитателем обязательна.</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3. Прыжки на двух ногах между кеглями (5–6 шт.; расстояние между кеглями 40 см), поставленными в две линии (руки произвольно).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Подвижная игра </w:t>
            </w:r>
            <w:r w:rsidRPr="002709D3">
              <w:rPr>
                <w:rFonts w:ascii="Times New Roman" w:eastAsia="Calibri" w:hAnsi="Times New Roman" w:cs="Times New Roman"/>
                <w:b/>
                <w:sz w:val="24"/>
                <w:szCs w:val="24"/>
                <w:u w:val="single"/>
              </w:rPr>
              <w:t>«Охотники и утки».</w:t>
            </w:r>
          </w:p>
          <w:p w:rsidR="003D0F87" w:rsidRDefault="003D0F87" w:rsidP="003D0F87">
            <w:pPr>
              <w:jc w:val="both"/>
              <w:rPr>
                <w:rFonts w:ascii="Times New Roman" w:eastAsia="Calibri" w:hAnsi="Times New Roman" w:cs="Times New Roman"/>
                <w:sz w:val="24"/>
                <w:szCs w:val="24"/>
              </w:rPr>
            </w:pPr>
            <w:r w:rsidRPr="002709D3">
              <w:rPr>
                <w:rFonts w:ascii="Arial" w:eastAsia="Times New Roman" w:hAnsi="Arial" w:cs="Arial"/>
                <w:noProof/>
                <w:color w:val="133257"/>
                <w:sz w:val="18"/>
                <w:szCs w:val="18"/>
                <w:lang w:eastAsia="ru-RU"/>
              </w:rPr>
              <w:drawing>
                <wp:inline distT="0" distB="0" distL="0" distR="0" wp14:anchorId="318DCFD8" wp14:editId="286B689D">
                  <wp:extent cx="1285875" cy="881884"/>
                  <wp:effectExtent l="0" t="0" r="0" b="0"/>
                  <wp:docPr id="7" name="Рисунок 7" descr="Imag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931" cy="888781"/>
                          </a:xfrm>
                          <a:prstGeom prst="rect">
                            <a:avLst/>
                          </a:prstGeom>
                          <a:noFill/>
                          <a:ln>
                            <a:noFill/>
                          </a:ln>
                        </pic:spPr>
                      </pic:pic>
                    </a:graphicData>
                  </a:graphic>
                </wp:inline>
              </w:drawing>
            </w:r>
            <w:r>
              <w:rPr>
                <w:rFonts w:ascii="Times New Roman" w:eastAsia="Calibri" w:hAnsi="Times New Roman" w:cs="Times New Roman"/>
                <w:sz w:val="24"/>
                <w:szCs w:val="24"/>
              </w:rPr>
              <w:t xml:space="preserve">   </w:t>
            </w:r>
            <w:r w:rsidRPr="002709D3">
              <w:rPr>
                <w:rFonts w:ascii="Times New Roman" w:eastAsia="Times New Roman" w:hAnsi="Times New Roman" w:cs="Times New Roman"/>
                <w:color w:val="000000"/>
                <w:sz w:val="24"/>
                <w:szCs w:val="24"/>
                <w:lang w:eastAsia="ru-RU"/>
              </w:rPr>
              <w:t>Играющие делятся на две команды. Первая команда — «охотники», вторая команда — «утки». «Охотники» располагаются за чертой круга, а «утки» становятся в круг (как показано на рисунке 1). «Охотникам» выдается мяч, которым они будут бросать в «уток». По сигналу ведущего игроки вне круга начинают выбивать мячом игроков, которые находятся в круге. Каждый «охотник» может бросать мяч сам или передавать его партнеру по команде, при этом нельзя заступать за линию круга. «Утки», в середине круга, стараются увернуться от мяча. Подбитой считается утка, в которую попал мяч, не коснувшийся перед этим пола. Подбитая утка выбывает из игры (покидает круг). Когда в круге не остается «уток», игра заканчивается, и команды меняются местами.</w:t>
            </w:r>
            <w:r w:rsidRPr="002709D3">
              <w:rPr>
                <w:rFonts w:ascii="Times New Roman" w:eastAsia="Times New Roman" w:hAnsi="Times New Roman" w:cs="Times New Roman"/>
                <w:color w:val="000000"/>
                <w:sz w:val="24"/>
                <w:szCs w:val="24"/>
                <w:lang w:eastAsia="ru-RU"/>
              </w:rPr>
              <w:br/>
              <w:t>Победившей считается та команда, которая выбила всех «уток» за меньшее время.</w:t>
            </w:r>
            <w:r w:rsidRPr="002709D3">
              <w:rPr>
                <w:rFonts w:ascii="Times New Roman" w:eastAsia="Times New Roman" w:hAnsi="Times New Roman" w:cs="Times New Roman"/>
                <w:color w:val="000000"/>
                <w:sz w:val="24"/>
                <w:szCs w:val="24"/>
                <w:lang w:eastAsia="ru-RU"/>
              </w:rPr>
              <w:br/>
              <w:t>Также можно установить свою длительность игры (например, 5 минут). В этом случае выигрывает та команда, которая за отведенное время выбила больше «уток». На рисунке 2 показана другая возможная схема игры</w:t>
            </w:r>
            <w:r>
              <w:rPr>
                <w:rFonts w:ascii="Times New Roman" w:eastAsia="Times New Roman" w:hAnsi="Times New Roman" w:cs="Times New Roman"/>
                <w:color w:val="000000"/>
                <w:sz w:val="24"/>
                <w:szCs w:val="24"/>
                <w:lang w:eastAsia="ru-RU"/>
              </w:rPr>
              <w:t xml:space="preserve">  </w:t>
            </w:r>
          </w:p>
          <w:p w:rsidR="003D0F87" w:rsidRDefault="003D0F87" w:rsidP="003D0F87">
            <w:pPr>
              <w:jc w:val="both"/>
              <w:rPr>
                <w:rFonts w:ascii="Times New Roman" w:eastAsia="Calibri" w:hAnsi="Times New Roman" w:cs="Times New Roman"/>
                <w:sz w:val="24"/>
                <w:szCs w:val="24"/>
              </w:rPr>
            </w:pPr>
            <w:r w:rsidRPr="002709D3">
              <w:rPr>
                <w:rFonts w:ascii="Times New Roman" w:eastAsia="Times New Roman" w:hAnsi="Times New Roman" w:cs="Times New Roman"/>
                <w:noProof/>
                <w:color w:val="133257"/>
                <w:sz w:val="24"/>
                <w:szCs w:val="24"/>
                <w:lang w:eastAsia="ru-RU"/>
              </w:rPr>
              <w:drawing>
                <wp:inline distT="0" distB="0" distL="0" distR="0" wp14:anchorId="3B990C07" wp14:editId="796F3CD6">
                  <wp:extent cx="3276600" cy="1236325"/>
                  <wp:effectExtent l="0" t="0" r="0" b="2540"/>
                  <wp:docPr id="8" name="Рисунок 8" descr="111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022" cy="1241390"/>
                          </a:xfrm>
                          <a:prstGeom prst="rect">
                            <a:avLst/>
                          </a:prstGeom>
                          <a:noFill/>
                          <a:ln>
                            <a:noFill/>
                          </a:ln>
                        </pic:spPr>
                      </pic:pic>
                    </a:graphicData>
                  </a:graphic>
                </wp:inline>
              </w:drawing>
            </w:r>
          </w:p>
          <w:p w:rsidR="003D0F87" w:rsidRDefault="003D0F87" w:rsidP="003D0F87">
            <w:pPr>
              <w:jc w:val="both"/>
              <w:rPr>
                <w:rFonts w:ascii="Times New Roman" w:eastAsia="Calibri" w:hAnsi="Times New Roman" w:cs="Times New Roman"/>
                <w:sz w:val="24"/>
                <w:szCs w:val="24"/>
              </w:rPr>
            </w:pPr>
          </w:p>
          <w:p w:rsidR="003D0F87" w:rsidRDefault="003D0F87" w:rsidP="003D0F87">
            <w:pPr>
              <w:jc w:val="both"/>
              <w:rPr>
                <w:rFonts w:ascii="Times New Roman" w:eastAsia="Calibri" w:hAnsi="Times New Roman" w:cs="Times New Roman"/>
                <w:sz w:val="24"/>
                <w:szCs w:val="24"/>
              </w:rPr>
            </w:pPr>
          </w:p>
          <w:p w:rsidR="003D0F87" w:rsidRPr="002709D3" w:rsidRDefault="003D0F87" w:rsidP="003D0F87">
            <w:pPr>
              <w:jc w:val="both"/>
              <w:rPr>
                <w:rFonts w:ascii="Times New Roman" w:eastAsia="Calibri" w:hAnsi="Times New Roman" w:cs="Times New Roman"/>
                <w:b/>
                <w:sz w:val="24"/>
                <w:szCs w:val="24"/>
                <w:u w:val="single"/>
              </w:rPr>
            </w:pPr>
            <w:r w:rsidRPr="002709D3">
              <w:rPr>
                <w:rFonts w:ascii="Times New Roman" w:eastAsia="Calibri" w:hAnsi="Times New Roman" w:cs="Times New Roman"/>
                <w:b/>
                <w:bCs/>
                <w:sz w:val="24"/>
                <w:szCs w:val="24"/>
              </w:rPr>
              <w:lastRenderedPageBreak/>
              <w:t>III часть.</w:t>
            </w:r>
            <w:r w:rsidRPr="002709D3">
              <w:rPr>
                <w:rFonts w:ascii="Times New Roman" w:eastAsia="Calibri" w:hAnsi="Times New Roman" w:cs="Times New Roman"/>
                <w:sz w:val="24"/>
                <w:szCs w:val="24"/>
              </w:rPr>
              <w:t xml:space="preserve"> Игра малой подвижности </w:t>
            </w:r>
            <w:r w:rsidRPr="002709D3">
              <w:rPr>
                <w:rFonts w:ascii="Times New Roman" w:eastAsia="Calibri" w:hAnsi="Times New Roman" w:cs="Times New Roman"/>
                <w:b/>
                <w:sz w:val="24"/>
                <w:szCs w:val="24"/>
                <w:u w:val="single"/>
              </w:rPr>
              <w:t xml:space="preserve">«Летает — не летает». </w:t>
            </w:r>
          </w:p>
          <w:p w:rsidR="003D0F87" w:rsidRPr="002709D3" w:rsidRDefault="003D0F87" w:rsidP="003D0F87">
            <w:pPr>
              <w:shd w:val="clear" w:color="auto" w:fill="FFFFFF"/>
              <w:jc w:val="both"/>
              <w:rPr>
                <w:rFonts w:ascii="Arial" w:eastAsia="Times New Roman" w:hAnsi="Arial" w:cs="Arial"/>
                <w:b/>
                <w:color w:val="000000"/>
                <w:sz w:val="24"/>
                <w:szCs w:val="24"/>
                <w:lang w:eastAsia="ru-RU"/>
              </w:rPr>
            </w:pPr>
            <w:r w:rsidRPr="002709D3">
              <w:rPr>
                <w:rFonts w:ascii="Times New Roman" w:eastAsia="Times New Roman" w:hAnsi="Times New Roman" w:cs="Times New Roman"/>
                <w:b/>
                <w:color w:val="000000"/>
                <w:sz w:val="24"/>
                <w:szCs w:val="24"/>
                <w:lang w:eastAsia="ru-RU"/>
              </w:rPr>
              <w:t>Ход игры</w:t>
            </w:r>
          </w:p>
          <w:p w:rsidR="003D0F87" w:rsidRPr="003D0F87" w:rsidRDefault="003D0F87" w:rsidP="003D0F87">
            <w:pPr>
              <w:shd w:val="clear" w:color="auto" w:fill="FFFFFF"/>
              <w:jc w:val="both"/>
              <w:rPr>
                <w:rFonts w:ascii="Arial" w:eastAsia="Times New Roman" w:hAnsi="Arial" w:cs="Arial"/>
                <w:color w:val="000000"/>
                <w:sz w:val="24"/>
                <w:szCs w:val="24"/>
                <w:lang w:eastAsia="ru-RU"/>
              </w:rPr>
            </w:pPr>
            <w:r w:rsidRPr="002709D3">
              <w:rPr>
                <w:rFonts w:ascii="Times New Roman" w:eastAsia="Times New Roman" w:hAnsi="Times New Roman" w:cs="Times New Roman"/>
                <w:color w:val="000000"/>
                <w:sz w:val="24"/>
                <w:szCs w:val="24"/>
                <w:lang w:eastAsia="ru-RU"/>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tc>
      </w:tr>
      <w:tr w:rsidR="003D0F87" w:rsidRPr="002709D3" w:rsidTr="00D238EC">
        <w:trPr>
          <w:gridAfter w:val="1"/>
          <w:wAfter w:w="54" w:type="dxa"/>
        </w:trPr>
        <w:tc>
          <w:tcPr>
            <w:tcW w:w="1101" w:type="dxa"/>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lastRenderedPageBreak/>
              <w:t>Дата</w:t>
            </w:r>
          </w:p>
        </w:tc>
        <w:tc>
          <w:tcPr>
            <w:tcW w:w="1559" w:type="dxa"/>
            <w:gridSpan w:val="2"/>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Тема</w:t>
            </w:r>
          </w:p>
        </w:tc>
        <w:tc>
          <w:tcPr>
            <w:tcW w:w="2410" w:type="dxa"/>
            <w:gridSpan w:val="3"/>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Задачи</w:t>
            </w:r>
          </w:p>
        </w:tc>
        <w:tc>
          <w:tcPr>
            <w:tcW w:w="2126" w:type="dxa"/>
            <w:gridSpan w:val="2"/>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Материалы</w:t>
            </w:r>
          </w:p>
        </w:tc>
        <w:tc>
          <w:tcPr>
            <w:tcW w:w="7371" w:type="dxa"/>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Содержание занятия</w:t>
            </w:r>
          </w:p>
        </w:tc>
      </w:tr>
      <w:tr w:rsidR="003D0F87" w:rsidRPr="002709D3" w:rsidTr="00D238EC">
        <w:trPr>
          <w:gridAfter w:val="1"/>
          <w:wAfter w:w="54" w:type="dxa"/>
        </w:trPr>
        <w:tc>
          <w:tcPr>
            <w:tcW w:w="1101" w:type="dxa"/>
          </w:tcPr>
          <w:p w:rsidR="003D0F87" w:rsidRPr="002709D3" w:rsidRDefault="003D0F87" w:rsidP="003D0F87">
            <w:pPr>
              <w:jc w:val="center"/>
              <w:rPr>
                <w:rFonts w:ascii="Times New Roman" w:eastAsia="Calibri" w:hAnsi="Times New Roman" w:cs="Times New Roman"/>
              </w:rPr>
            </w:pPr>
            <w:r w:rsidRPr="002709D3">
              <w:rPr>
                <w:rFonts w:ascii="Times New Roman" w:eastAsia="Calibri" w:hAnsi="Times New Roman" w:cs="Times New Roman"/>
                <w:sz w:val="24"/>
                <w:szCs w:val="24"/>
              </w:rPr>
              <w:t xml:space="preserve">27.05.20 </w:t>
            </w:r>
          </w:p>
          <w:p w:rsidR="003D0F87" w:rsidRPr="002709D3" w:rsidRDefault="003D0F87" w:rsidP="003D0F87">
            <w:pPr>
              <w:jc w:val="center"/>
              <w:rPr>
                <w:rFonts w:ascii="Times New Roman" w:eastAsia="Calibri" w:hAnsi="Times New Roman" w:cs="Times New Roman"/>
              </w:rPr>
            </w:pPr>
          </w:p>
        </w:tc>
        <w:tc>
          <w:tcPr>
            <w:tcW w:w="1559" w:type="dxa"/>
            <w:gridSpan w:val="2"/>
          </w:tcPr>
          <w:p w:rsidR="003D0F87" w:rsidRPr="002709D3" w:rsidRDefault="00F1130A" w:rsidP="00F1130A">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410" w:type="dxa"/>
            <w:gridSpan w:val="3"/>
          </w:tcPr>
          <w:p w:rsidR="003D0F87" w:rsidRPr="002709D3" w:rsidRDefault="00F1130A" w:rsidP="003D0F87">
            <w:pPr>
              <w:jc w:val="center"/>
              <w:rPr>
                <w:rFonts w:ascii="Times New Roman" w:eastAsia="Calibri" w:hAnsi="Times New Roman" w:cs="Times New Roman"/>
                <w:sz w:val="24"/>
                <w:szCs w:val="24"/>
              </w:rPr>
            </w:pPr>
            <w:r w:rsidRPr="002709D3">
              <w:rPr>
                <w:rFonts w:ascii="Times New Roman" w:eastAsia="Calibri" w:hAnsi="Times New Roman" w:cs="Times New Roman"/>
                <w:sz w:val="24"/>
                <w:szCs w:val="24"/>
              </w:rPr>
              <w:t>Упражнять в ходьбе и беге с выполнением заданий по сигналу; повторить упражнения в лазании на гимнастическую стенку; упражнять в сохранении равновесия при ходьбе по повышенной опоре, в прыжках.</w:t>
            </w:r>
          </w:p>
        </w:tc>
        <w:tc>
          <w:tcPr>
            <w:tcW w:w="2126" w:type="dxa"/>
            <w:gridSpan w:val="2"/>
          </w:tcPr>
          <w:p w:rsidR="003D0F87" w:rsidRDefault="00F1130A" w:rsidP="003D0F87">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Палка </w:t>
            </w:r>
          </w:p>
          <w:p w:rsidR="00F1130A" w:rsidRPr="002709D3" w:rsidRDefault="00F1130A" w:rsidP="003D0F87">
            <w:pPr>
              <w:jc w:val="center"/>
              <w:rPr>
                <w:rFonts w:ascii="Times New Roman" w:eastAsia="Calibri" w:hAnsi="Times New Roman" w:cs="Times New Roman"/>
                <w:sz w:val="24"/>
                <w:szCs w:val="24"/>
              </w:rPr>
            </w:pPr>
            <w:r w:rsidRPr="002709D3">
              <w:rPr>
                <w:rFonts w:ascii="Times New Roman" w:eastAsia="Calibri" w:hAnsi="Times New Roman" w:cs="Times New Roman"/>
                <w:sz w:val="24"/>
                <w:szCs w:val="24"/>
              </w:rPr>
              <w:t>гимнастическая скамейка, кегли</w:t>
            </w:r>
            <w:r>
              <w:rPr>
                <w:rFonts w:ascii="Times New Roman" w:eastAsia="Calibri" w:hAnsi="Times New Roman" w:cs="Times New Roman"/>
                <w:sz w:val="24"/>
                <w:szCs w:val="24"/>
              </w:rPr>
              <w:t>, мешочки</w:t>
            </w:r>
          </w:p>
        </w:tc>
        <w:tc>
          <w:tcPr>
            <w:tcW w:w="7371" w:type="dxa"/>
          </w:tcPr>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b/>
                <w:bCs/>
                <w:sz w:val="24"/>
                <w:szCs w:val="24"/>
              </w:rPr>
              <w:t>I часть.</w:t>
            </w:r>
            <w:r w:rsidRPr="002709D3">
              <w:rPr>
                <w:rFonts w:ascii="Times New Roman" w:eastAsia="Calibri" w:hAnsi="Times New Roman" w:cs="Times New Roman"/>
                <w:sz w:val="24"/>
                <w:szCs w:val="24"/>
              </w:rPr>
              <w:t xml:space="preserve"> </w:t>
            </w:r>
            <w:proofErr w:type="gramStart"/>
            <w:r w:rsidRPr="002709D3">
              <w:rPr>
                <w:rFonts w:ascii="Times New Roman" w:eastAsia="Calibri" w:hAnsi="Times New Roman" w:cs="Times New Roman"/>
                <w:sz w:val="24"/>
                <w:szCs w:val="24"/>
              </w:rPr>
              <w:t>Ходьба в колонне по одному; на сигнал «Аист!» остановиться, встать на одной ноге, подняв вторую согнутую в колене ногу, руки в стороны (или за голову), несколько секунд побыть в этой позе; ходьба; на  сигнал «Лягушки!» присесть на корточки, руки на коленях; ходьба; на сигнал «Мышки!» ходьба мелким, семенящим шагом, руки на пояс.</w:t>
            </w:r>
            <w:proofErr w:type="gramEnd"/>
            <w:r w:rsidRPr="002709D3">
              <w:rPr>
                <w:rFonts w:ascii="Times New Roman" w:eastAsia="Calibri" w:hAnsi="Times New Roman" w:cs="Times New Roman"/>
                <w:sz w:val="24"/>
                <w:szCs w:val="24"/>
              </w:rPr>
              <w:t xml:space="preserve"> Ходьба и бег врассыпную.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b/>
                <w:bCs/>
                <w:sz w:val="24"/>
                <w:szCs w:val="24"/>
              </w:rPr>
              <w:t>II часть.</w:t>
            </w:r>
            <w:r w:rsidRPr="002709D3">
              <w:rPr>
                <w:rFonts w:ascii="Times New Roman" w:eastAsia="Calibri" w:hAnsi="Times New Roman" w:cs="Times New Roman"/>
                <w:sz w:val="24"/>
                <w:szCs w:val="24"/>
              </w:rPr>
              <w:t xml:space="preserve"> </w:t>
            </w:r>
            <w:r w:rsidRPr="002709D3">
              <w:rPr>
                <w:rFonts w:ascii="Times New Roman" w:eastAsia="Calibri" w:hAnsi="Times New Roman" w:cs="Times New Roman"/>
                <w:i/>
                <w:iCs/>
                <w:sz w:val="24"/>
                <w:szCs w:val="24"/>
              </w:rPr>
              <w:t xml:space="preserve">Общеразвивающие упражнения с палками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1. И. п. — основная стойка, палка вниз, хватом на ширине плеч. 1 —  палка вверх; 2 — палка вниз; 3 — </w:t>
            </w:r>
            <w:proofErr w:type="spellStart"/>
            <w:r w:rsidRPr="002709D3">
              <w:rPr>
                <w:rFonts w:ascii="Times New Roman" w:eastAsia="Calibri" w:hAnsi="Times New Roman" w:cs="Times New Roman"/>
                <w:sz w:val="24"/>
                <w:szCs w:val="24"/>
              </w:rPr>
              <w:t>полуприсед</w:t>
            </w:r>
            <w:proofErr w:type="spellEnd"/>
            <w:r w:rsidRPr="002709D3">
              <w:rPr>
                <w:rFonts w:ascii="Times New Roman" w:eastAsia="Calibri" w:hAnsi="Times New Roman" w:cs="Times New Roman"/>
                <w:sz w:val="24"/>
                <w:szCs w:val="24"/>
              </w:rPr>
              <w:t xml:space="preserve">, палка вверх; 4 — исходное положение (5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2. И. п. — основная стойка, палка вниз, хватом сверху. 1 — шаг правой ногой вправо, палка вверх; 2 — наклон вправо; 3 — выпрямиться, палка вверх; 4— исходное положение. То же влево (6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3. И. п. — основная стойка, палка в согнутых руках у груди. 1 — палка вверх; 2 — присесть, палка вперед; 3 — встать, палка вверх; 4 — исходное положение (8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4. И. п. — стойка на коленях, палка за головой на плечах. 1 — поворот туловища вправо (влево); 2 — исходное положение (8 раз).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5. И. п. — основная стойка, палка вертикально одним концом на полу, хват обеими руками. 1 — мах правой ногой вправо, носок оттянут; 2 — исходное положение. То же левой ногой (8 раз).</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6. И. п. — основная стойка, палка вниз, хватом сверху на ширине плеч. Прыжком ноги врозь, палка вверх; прыжком ноги вместе, палка вниз. Выполняется на счет «1–8». Повторить 3–4 раза. </w:t>
            </w:r>
          </w:p>
          <w:p w:rsidR="003D0F87" w:rsidRPr="002709D3" w:rsidRDefault="003D0F87" w:rsidP="003D0F87">
            <w:pPr>
              <w:widowControl w:val="0"/>
              <w:autoSpaceDE w:val="0"/>
              <w:autoSpaceDN w:val="0"/>
              <w:adjustRightInd w:val="0"/>
              <w:ind w:firstLine="397"/>
              <w:jc w:val="both"/>
              <w:rPr>
                <w:rFonts w:ascii="Times New Roman" w:eastAsia="Times New Roman" w:hAnsi="Times New Roman" w:cs="Times New Roman"/>
                <w:i/>
                <w:iCs/>
                <w:color w:val="000000"/>
                <w:sz w:val="24"/>
                <w:szCs w:val="24"/>
                <w:lang w:eastAsia="ru-RU"/>
              </w:rPr>
            </w:pPr>
            <w:r w:rsidRPr="002709D3">
              <w:rPr>
                <w:rFonts w:ascii="Times New Roman" w:eastAsia="Times New Roman" w:hAnsi="Times New Roman" w:cs="Times New Roman"/>
                <w:i/>
                <w:iCs/>
                <w:color w:val="000000"/>
                <w:sz w:val="24"/>
                <w:szCs w:val="24"/>
                <w:lang w:eastAsia="ru-RU"/>
              </w:rPr>
              <w:t>Основные виды движений</w:t>
            </w:r>
          </w:p>
          <w:p w:rsidR="003D0F87" w:rsidRPr="002709D3" w:rsidRDefault="003D0F87" w:rsidP="003D0F87">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2709D3">
              <w:rPr>
                <w:rFonts w:ascii="Times New Roman" w:eastAsia="Times New Roman" w:hAnsi="Times New Roman" w:cs="Times New Roman"/>
                <w:color w:val="000000"/>
                <w:sz w:val="24"/>
                <w:szCs w:val="24"/>
                <w:lang w:eastAsia="ru-RU"/>
              </w:rPr>
              <w:t xml:space="preserve">1. Ползание по гимнастической скамейке на четвереньках — «по-медвежьи» (2 раза). </w:t>
            </w:r>
          </w:p>
          <w:p w:rsidR="003D0F87" w:rsidRPr="002709D3" w:rsidRDefault="003D0F87" w:rsidP="003D0F87">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2709D3">
              <w:rPr>
                <w:rFonts w:ascii="Times New Roman" w:eastAsia="Times New Roman" w:hAnsi="Times New Roman" w:cs="Times New Roman"/>
                <w:color w:val="000000"/>
                <w:sz w:val="24"/>
                <w:szCs w:val="24"/>
                <w:lang w:eastAsia="ru-RU"/>
              </w:rPr>
              <w:lastRenderedPageBreak/>
              <w:t xml:space="preserve">2. Прыжки между предметами на правой и левой ноге (2–3 раза). Выполняется двумя колоннами. </w:t>
            </w:r>
          </w:p>
          <w:p w:rsidR="003D0F87" w:rsidRPr="002709D3" w:rsidRDefault="003D0F87" w:rsidP="003D0F87">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2709D3">
              <w:rPr>
                <w:rFonts w:ascii="Times New Roman" w:eastAsia="Times New Roman" w:hAnsi="Times New Roman" w:cs="Times New Roman"/>
                <w:color w:val="000000"/>
                <w:sz w:val="24"/>
                <w:szCs w:val="24"/>
                <w:lang w:eastAsia="ru-RU"/>
              </w:rPr>
              <w:t xml:space="preserve">3. Равновесие — ходьба с перешагиванием через предметы, боком приставным шагом, с мешочком на голове (предметы расставлены на расстоянии двух шагов ребенка). </w:t>
            </w:r>
          </w:p>
          <w:p w:rsidR="003D0F87" w:rsidRPr="002709D3" w:rsidRDefault="003D0F87" w:rsidP="003D0F87">
            <w:pPr>
              <w:jc w:val="both"/>
              <w:rPr>
                <w:rFonts w:ascii="Times New Roman" w:eastAsia="Calibri" w:hAnsi="Times New Roman" w:cs="Times New Roman"/>
                <w:sz w:val="24"/>
                <w:szCs w:val="24"/>
              </w:rPr>
            </w:pPr>
            <w:r w:rsidRPr="002709D3">
              <w:rPr>
                <w:rFonts w:ascii="Times New Roman" w:eastAsia="Calibri" w:hAnsi="Times New Roman" w:cs="Times New Roman"/>
                <w:sz w:val="24"/>
                <w:szCs w:val="24"/>
              </w:rPr>
              <w:t xml:space="preserve">Подвижная игра </w:t>
            </w:r>
            <w:r w:rsidRPr="002709D3">
              <w:rPr>
                <w:rFonts w:ascii="Times New Roman" w:eastAsia="Calibri" w:hAnsi="Times New Roman" w:cs="Times New Roman"/>
                <w:b/>
                <w:sz w:val="24"/>
                <w:szCs w:val="24"/>
                <w:u w:val="single"/>
              </w:rPr>
              <w:t>«Охотники и утки».</w:t>
            </w:r>
          </w:p>
          <w:p w:rsidR="003D0F87" w:rsidRDefault="003D0F87" w:rsidP="003D0F87">
            <w:pPr>
              <w:jc w:val="both"/>
              <w:rPr>
                <w:rFonts w:ascii="Times New Roman" w:eastAsia="Times New Roman" w:hAnsi="Times New Roman" w:cs="Times New Roman"/>
                <w:color w:val="000000"/>
                <w:sz w:val="24"/>
                <w:szCs w:val="24"/>
                <w:lang w:eastAsia="ru-RU"/>
              </w:rPr>
            </w:pPr>
            <w:r w:rsidRPr="002709D3">
              <w:rPr>
                <w:rFonts w:ascii="Arial" w:eastAsia="Times New Roman" w:hAnsi="Arial" w:cs="Arial"/>
                <w:noProof/>
                <w:color w:val="133257"/>
                <w:sz w:val="18"/>
                <w:szCs w:val="18"/>
                <w:lang w:eastAsia="ru-RU"/>
              </w:rPr>
              <w:drawing>
                <wp:inline distT="0" distB="0" distL="0" distR="0" wp14:anchorId="5BD94F4D" wp14:editId="3AC413F7">
                  <wp:extent cx="1285875" cy="881884"/>
                  <wp:effectExtent l="0" t="0" r="0" b="0"/>
                  <wp:docPr id="9" name="Рисунок 9" descr="Imag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6">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931" cy="888781"/>
                          </a:xfrm>
                          <a:prstGeom prst="rect">
                            <a:avLst/>
                          </a:prstGeom>
                          <a:noFill/>
                          <a:ln>
                            <a:noFill/>
                          </a:ln>
                        </pic:spPr>
                      </pic:pic>
                    </a:graphicData>
                  </a:graphic>
                </wp:inline>
              </w:drawing>
            </w:r>
            <w:r>
              <w:rPr>
                <w:rFonts w:ascii="Times New Roman" w:eastAsia="Calibri" w:hAnsi="Times New Roman" w:cs="Times New Roman"/>
                <w:sz w:val="24"/>
                <w:szCs w:val="24"/>
              </w:rPr>
              <w:t xml:space="preserve">   </w:t>
            </w:r>
            <w:r w:rsidRPr="002709D3">
              <w:rPr>
                <w:rFonts w:ascii="Times New Roman" w:eastAsia="Times New Roman" w:hAnsi="Times New Roman" w:cs="Times New Roman"/>
                <w:color w:val="000000"/>
                <w:sz w:val="24"/>
                <w:szCs w:val="24"/>
                <w:lang w:eastAsia="ru-RU"/>
              </w:rPr>
              <w:t>Играющие делятся на две команды. Первая команда — «охотники», вторая команда — «утки». «Охотники» располагаются за чертой круга, а «утки» становятся в круг (как показано на рисунке 1). «Охотникам» выдается мяч, которым они будут бросать в «уток». По сигналу ведущего игроки вне круга начинают выбивать мячом игроков, которые находятся в круге. Каждый «охотник» может бросать мяч сам или передавать его партнеру по команде, при этом нельзя заступать за линию круга. «Утки», в середине круга, стараются увернуться от мяча. Подбитой считается утка, в которую попал мяч, не коснувшийся перед этим пола. Подбитая утка выбывает из игры (покидает круг). Когда в круге не остается «уток», игра заканчивается, и команды меняются местами.</w:t>
            </w:r>
            <w:r w:rsidRPr="002709D3">
              <w:rPr>
                <w:rFonts w:ascii="Times New Roman" w:eastAsia="Times New Roman" w:hAnsi="Times New Roman" w:cs="Times New Roman"/>
                <w:color w:val="000000"/>
                <w:sz w:val="24"/>
                <w:szCs w:val="24"/>
                <w:lang w:eastAsia="ru-RU"/>
              </w:rPr>
              <w:br/>
              <w:t>Победившей считается та команда, которая выбила всех «уток» за меньшее время.</w:t>
            </w:r>
            <w:r w:rsidRPr="002709D3">
              <w:rPr>
                <w:rFonts w:ascii="Times New Roman" w:eastAsia="Times New Roman" w:hAnsi="Times New Roman" w:cs="Times New Roman"/>
                <w:color w:val="000000"/>
                <w:sz w:val="24"/>
                <w:szCs w:val="24"/>
                <w:lang w:eastAsia="ru-RU"/>
              </w:rPr>
              <w:br/>
              <w:t>Также можно установить свою длительность игры (например, 5 минут). В этом случае выигрывает та команда, которая за отведенное время выбила больше «уток». На рисунке 2 показана другая возможная схема игры.</w:t>
            </w:r>
            <w:r w:rsidRPr="002709D3">
              <w:rPr>
                <w:rFonts w:ascii="Arial" w:eastAsia="Times New Roman" w:hAnsi="Arial" w:cs="Arial"/>
                <w:noProof/>
                <w:color w:val="133257"/>
                <w:sz w:val="18"/>
                <w:szCs w:val="18"/>
                <w:lang w:eastAsia="ru-RU"/>
              </w:rPr>
              <w:drawing>
                <wp:inline distT="0" distB="0" distL="0" distR="0" wp14:anchorId="57DDA4DD" wp14:editId="6D0A9078">
                  <wp:extent cx="3276600" cy="1236325"/>
                  <wp:effectExtent l="0" t="0" r="0" b="2540"/>
                  <wp:docPr id="10" name="Рисунок 10" descr="111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1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022" cy="1241390"/>
                          </a:xfrm>
                          <a:prstGeom prst="rect">
                            <a:avLst/>
                          </a:prstGeom>
                          <a:noFill/>
                          <a:ln>
                            <a:noFill/>
                          </a:ln>
                        </pic:spPr>
                      </pic:pic>
                    </a:graphicData>
                  </a:graphic>
                </wp:inline>
              </w:drawing>
            </w:r>
          </w:p>
          <w:p w:rsidR="00F1130A" w:rsidRDefault="00F1130A" w:rsidP="003D0F87">
            <w:pPr>
              <w:jc w:val="both"/>
              <w:rPr>
                <w:rFonts w:ascii="Times New Roman" w:eastAsia="Times New Roman" w:hAnsi="Times New Roman" w:cs="Times New Roman"/>
                <w:color w:val="000000"/>
                <w:sz w:val="24"/>
                <w:szCs w:val="24"/>
                <w:lang w:eastAsia="ru-RU"/>
              </w:rPr>
            </w:pPr>
          </w:p>
          <w:p w:rsidR="00F1130A" w:rsidRPr="002709D3" w:rsidRDefault="00F1130A" w:rsidP="00F1130A">
            <w:pPr>
              <w:jc w:val="both"/>
              <w:rPr>
                <w:rFonts w:ascii="Times New Roman" w:eastAsia="Calibri" w:hAnsi="Times New Roman" w:cs="Times New Roman"/>
                <w:b/>
                <w:sz w:val="24"/>
                <w:szCs w:val="24"/>
                <w:u w:val="single"/>
              </w:rPr>
            </w:pPr>
            <w:r w:rsidRPr="002709D3">
              <w:rPr>
                <w:rFonts w:ascii="Times New Roman" w:eastAsia="Calibri" w:hAnsi="Times New Roman" w:cs="Times New Roman"/>
                <w:b/>
                <w:bCs/>
                <w:sz w:val="24"/>
                <w:szCs w:val="24"/>
              </w:rPr>
              <w:lastRenderedPageBreak/>
              <w:t>III часть.</w:t>
            </w:r>
            <w:r w:rsidRPr="002709D3">
              <w:rPr>
                <w:rFonts w:ascii="Times New Roman" w:eastAsia="Calibri" w:hAnsi="Times New Roman" w:cs="Times New Roman"/>
                <w:sz w:val="24"/>
                <w:szCs w:val="24"/>
              </w:rPr>
              <w:t xml:space="preserve"> Игра малой подвижности </w:t>
            </w:r>
            <w:r w:rsidRPr="002709D3">
              <w:rPr>
                <w:rFonts w:ascii="Times New Roman" w:eastAsia="Calibri" w:hAnsi="Times New Roman" w:cs="Times New Roman"/>
                <w:b/>
                <w:sz w:val="24"/>
                <w:szCs w:val="24"/>
                <w:u w:val="single"/>
              </w:rPr>
              <w:t xml:space="preserve">«Летает — не летает». </w:t>
            </w:r>
          </w:p>
          <w:p w:rsidR="00F1130A" w:rsidRPr="002709D3" w:rsidRDefault="00F1130A" w:rsidP="00F1130A">
            <w:pPr>
              <w:shd w:val="clear" w:color="auto" w:fill="FFFFFF"/>
              <w:jc w:val="both"/>
              <w:rPr>
                <w:rFonts w:ascii="Arial" w:eastAsia="Times New Roman" w:hAnsi="Arial" w:cs="Arial"/>
                <w:b/>
                <w:color w:val="000000"/>
                <w:sz w:val="24"/>
                <w:szCs w:val="24"/>
                <w:lang w:eastAsia="ru-RU"/>
              </w:rPr>
            </w:pPr>
            <w:r w:rsidRPr="002709D3">
              <w:rPr>
                <w:rFonts w:ascii="Times New Roman" w:eastAsia="Times New Roman" w:hAnsi="Times New Roman" w:cs="Times New Roman"/>
                <w:b/>
                <w:color w:val="000000"/>
                <w:sz w:val="24"/>
                <w:szCs w:val="24"/>
                <w:lang w:eastAsia="ru-RU"/>
              </w:rPr>
              <w:t>Ход игры</w:t>
            </w:r>
          </w:p>
          <w:p w:rsidR="003D0F87" w:rsidRPr="00F1130A" w:rsidRDefault="00F1130A" w:rsidP="00F1130A">
            <w:pPr>
              <w:jc w:val="both"/>
              <w:rPr>
                <w:rFonts w:ascii="Times New Roman" w:eastAsia="Times New Roman" w:hAnsi="Times New Roman" w:cs="Times New Roman"/>
                <w:color w:val="000000"/>
                <w:sz w:val="24"/>
                <w:szCs w:val="24"/>
                <w:lang w:eastAsia="ru-RU"/>
              </w:rPr>
            </w:pPr>
            <w:r w:rsidRPr="002709D3">
              <w:rPr>
                <w:rFonts w:ascii="Times New Roman" w:eastAsia="Times New Roman" w:hAnsi="Times New Roman" w:cs="Times New Roman"/>
                <w:color w:val="000000"/>
                <w:sz w:val="24"/>
                <w:szCs w:val="24"/>
                <w:lang w:eastAsia="ru-RU"/>
              </w:rPr>
              <w:t>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tc>
      </w:tr>
      <w:tr w:rsidR="003D0F87" w:rsidRPr="002709D3" w:rsidTr="00D238EC">
        <w:trPr>
          <w:gridAfter w:val="1"/>
          <w:wAfter w:w="54" w:type="dxa"/>
        </w:trPr>
        <w:tc>
          <w:tcPr>
            <w:tcW w:w="1101" w:type="dxa"/>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lastRenderedPageBreak/>
              <w:t>Дата</w:t>
            </w:r>
          </w:p>
        </w:tc>
        <w:tc>
          <w:tcPr>
            <w:tcW w:w="1559" w:type="dxa"/>
            <w:gridSpan w:val="2"/>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Тема</w:t>
            </w:r>
          </w:p>
        </w:tc>
        <w:tc>
          <w:tcPr>
            <w:tcW w:w="2410" w:type="dxa"/>
            <w:gridSpan w:val="3"/>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Задачи</w:t>
            </w:r>
          </w:p>
        </w:tc>
        <w:tc>
          <w:tcPr>
            <w:tcW w:w="2126" w:type="dxa"/>
            <w:gridSpan w:val="2"/>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Материалы</w:t>
            </w:r>
          </w:p>
        </w:tc>
        <w:tc>
          <w:tcPr>
            <w:tcW w:w="7371" w:type="dxa"/>
          </w:tcPr>
          <w:p w:rsidR="003D0F87" w:rsidRPr="002709D3" w:rsidRDefault="003D0F87" w:rsidP="003D0F87">
            <w:pPr>
              <w:jc w:val="center"/>
              <w:rPr>
                <w:rFonts w:ascii="Times New Roman" w:eastAsia="Calibri" w:hAnsi="Times New Roman" w:cs="Times New Roman"/>
                <w:b/>
                <w:sz w:val="24"/>
                <w:szCs w:val="24"/>
              </w:rPr>
            </w:pPr>
            <w:r w:rsidRPr="002709D3">
              <w:rPr>
                <w:rFonts w:ascii="Times New Roman" w:eastAsia="Calibri" w:hAnsi="Times New Roman" w:cs="Times New Roman"/>
                <w:b/>
                <w:sz w:val="24"/>
                <w:szCs w:val="24"/>
              </w:rPr>
              <w:t>Содержание занятия</w:t>
            </w:r>
          </w:p>
        </w:tc>
      </w:tr>
      <w:tr w:rsidR="003D0F87" w:rsidRPr="002709D3" w:rsidTr="00D238EC">
        <w:trPr>
          <w:gridAfter w:val="1"/>
          <w:wAfter w:w="54" w:type="dxa"/>
        </w:trPr>
        <w:tc>
          <w:tcPr>
            <w:tcW w:w="1101" w:type="dxa"/>
          </w:tcPr>
          <w:p w:rsidR="003D0F87" w:rsidRPr="002709D3" w:rsidRDefault="003D0F87" w:rsidP="003D0F87">
            <w:pPr>
              <w:jc w:val="center"/>
              <w:rPr>
                <w:rFonts w:ascii="Times New Roman" w:eastAsia="Calibri" w:hAnsi="Times New Roman" w:cs="Times New Roman"/>
              </w:rPr>
            </w:pPr>
            <w:r w:rsidRPr="002709D3">
              <w:rPr>
                <w:rFonts w:ascii="Times New Roman" w:eastAsia="Calibri" w:hAnsi="Times New Roman" w:cs="Times New Roman"/>
                <w:sz w:val="24"/>
                <w:szCs w:val="24"/>
              </w:rPr>
              <w:t xml:space="preserve">28.05.20 </w:t>
            </w:r>
          </w:p>
          <w:p w:rsidR="003D0F87" w:rsidRPr="002709D3" w:rsidRDefault="003D0F87" w:rsidP="003D0F87">
            <w:pPr>
              <w:jc w:val="center"/>
              <w:rPr>
                <w:rFonts w:ascii="Times New Roman" w:eastAsia="Calibri" w:hAnsi="Times New Roman" w:cs="Times New Roman"/>
              </w:rPr>
            </w:pPr>
          </w:p>
        </w:tc>
        <w:tc>
          <w:tcPr>
            <w:tcW w:w="1559" w:type="dxa"/>
            <w:gridSpan w:val="2"/>
          </w:tcPr>
          <w:p w:rsidR="003D0F87" w:rsidRDefault="00643B1B" w:rsidP="003D0F87">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p w:rsidR="00874655" w:rsidRPr="002709D3" w:rsidRDefault="00874655" w:rsidP="003D0F87">
            <w:pPr>
              <w:jc w:val="center"/>
              <w:rPr>
                <w:rFonts w:ascii="Times New Roman" w:eastAsia="Calibri" w:hAnsi="Times New Roman" w:cs="Times New Roman"/>
                <w:sz w:val="24"/>
                <w:szCs w:val="24"/>
              </w:rPr>
            </w:pPr>
            <w:r>
              <w:rPr>
                <w:rFonts w:ascii="Times New Roman" w:eastAsia="Calibri" w:hAnsi="Times New Roman" w:cs="Times New Roman"/>
                <w:sz w:val="24"/>
                <w:szCs w:val="24"/>
              </w:rPr>
              <w:t>(на воздухе)</w:t>
            </w:r>
          </w:p>
        </w:tc>
        <w:tc>
          <w:tcPr>
            <w:tcW w:w="2410" w:type="dxa"/>
            <w:gridSpan w:val="3"/>
          </w:tcPr>
          <w:p w:rsidR="003D0F87" w:rsidRPr="002709D3" w:rsidRDefault="00643B1B" w:rsidP="003D0F87">
            <w:pPr>
              <w:jc w:val="center"/>
              <w:rPr>
                <w:rFonts w:ascii="Times New Roman" w:eastAsia="Calibri" w:hAnsi="Times New Roman" w:cs="Times New Roman"/>
                <w:sz w:val="24"/>
                <w:szCs w:val="24"/>
              </w:rPr>
            </w:pPr>
            <w:r>
              <w:rPr>
                <w:rFonts w:ascii="Times New Roman" w:hAnsi="Times New Roman" w:cs="Times New Roman"/>
                <w:sz w:val="24"/>
                <w:szCs w:val="24"/>
              </w:rPr>
              <w:t>Повторить игровые упражнения с ходьбой и бегом; упражнять в заданиях с мячом.</w:t>
            </w:r>
          </w:p>
        </w:tc>
        <w:tc>
          <w:tcPr>
            <w:tcW w:w="2126" w:type="dxa"/>
            <w:gridSpan w:val="2"/>
          </w:tcPr>
          <w:p w:rsidR="003D0F87" w:rsidRPr="002709D3" w:rsidRDefault="00643B1B" w:rsidP="003D0F87">
            <w:pPr>
              <w:jc w:val="center"/>
              <w:rPr>
                <w:rFonts w:ascii="Times New Roman" w:eastAsia="Calibri" w:hAnsi="Times New Roman" w:cs="Times New Roman"/>
                <w:sz w:val="24"/>
                <w:szCs w:val="24"/>
              </w:rPr>
            </w:pPr>
            <w:r>
              <w:rPr>
                <w:rFonts w:ascii="Times New Roman" w:eastAsia="Calibri" w:hAnsi="Times New Roman" w:cs="Times New Roman"/>
                <w:sz w:val="24"/>
                <w:szCs w:val="24"/>
              </w:rPr>
              <w:t>Мячи, кубики, скакалка</w:t>
            </w:r>
          </w:p>
        </w:tc>
        <w:tc>
          <w:tcPr>
            <w:tcW w:w="7371" w:type="dxa"/>
          </w:tcPr>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b/>
                <w:bCs/>
                <w:color w:val="000000"/>
                <w:sz w:val="24"/>
                <w:szCs w:val="24"/>
                <w:lang w:val="en-US" w:eastAsia="ru-RU"/>
              </w:rPr>
              <w:t>I</w:t>
            </w:r>
            <w:r w:rsidRPr="00643B1B">
              <w:rPr>
                <w:rFonts w:ascii="Times New Roman" w:eastAsia="Times New Roman" w:hAnsi="Times New Roman" w:cs="Times New Roman"/>
                <w:b/>
                <w:bCs/>
                <w:color w:val="000000"/>
                <w:sz w:val="24"/>
                <w:szCs w:val="24"/>
                <w:lang w:eastAsia="ru-RU"/>
              </w:rPr>
              <w:t xml:space="preserve"> часть.</w:t>
            </w:r>
            <w:r w:rsidRPr="00643B1B">
              <w:rPr>
                <w:rFonts w:ascii="Times New Roman" w:eastAsia="Times New Roman" w:hAnsi="Times New Roman" w:cs="Times New Roman"/>
                <w:color w:val="000000"/>
                <w:sz w:val="24"/>
                <w:szCs w:val="24"/>
                <w:lang w:eastAsia="ru-RU"/>
              </w:rPr>
              <w:t xml:space="preserve"> «По местам». Дети строятся в три колонны. Воспитатель ставит перед каждой колонной цветной кубик. По сигналу все разбегаются. На сигнал «По местам!» быстро построиться, найдя свое место в колонне. </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i/>
                <w:iCs/>
                <w:color w:val="000000"/>
                <w:sz w:val="24"/>
                <w:szCs w:val="24"/>
                <w:lang w:eastAsia="ru-RU"/>
              </w:rPr>
            </w:pPr>
            <w:r w:rsidRPr="00643B1B">
              <w:rPr>
                <w:rFonts w:ascii="Times New Roman" w:eastAsia="Times New Roman" w:hAnsi="Times New Roman" w:cs="Times New Roman"/>
                <w:b/>
                <w:bCs/>
                <w:color w:val="000000"/>
                <w:sz w:val="24"/>
                <w:szCs w:val="24"/>
                <w:lang w:val="en-US" w:eastAsia="ru-RU"/>
              </w:rPr>
              <w:t>II</w:t>
            </w:r>
            <w:r w:rsidRPr="00643B1B">
              <w:rPr>
                <w:rFonts w:ascii="Times New Roman" w:eastAsia="Times New Roman" w:hAnsi="Times New Roman" w:cs="Times New Roman"/>
                <w:b/>
                <w:bCs/>
                <w:color w:val="000000"/>
                <w:sz w:val="24"/>
                <w:szCs w:val="24"/>
                <w:lang w:eastAsia="ru-RU"/>
              </w:rPr>
              <w:t xml:space="preserve"> часть.</w:t>
            </w:r>
            <w:r w:rsidRPr="00643B1B">
              <w:rPr>
                <w:rFonts w:ascii="Times New Roman" w:eastAsia="Times New Roman" w:hAnsi="Times New Roman" w:cs="Times New Roman"/>
                <w:color w:val="000000"/>
                <w:sz w:val="24"/>
                <w:szCs w:val="24"/>
                <w:lang w:eastAsia="ru-RU"/>
              </w:rPr>
              <w:t xml:space="preserve"> </w:t>
            </w:r>
            <w:r w:rsidRPr="00643B1B">
              <w:rPr>
                <w:rFonts w:ascii="Times New Roman" w:eastAsia="Times New Roman" w:hAnsi="Times New Roman" w:cs="Times New Roman"/>
                <w:i/>
                <w:iCs/>
                <w:color w:val="000000"/>
                <w:sz w:val="24"/>
                <w:szCs w:val="24"/>
                <w:lang w:eastAsia="ru-RU"/>
              </w:rPr>
              <w:t>Игровые упражнения</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color w:val="000000"/>
                <w:sz w:val="24"/>
                <w:szCs w:val="24"/>
                <w:lang w:eastAsia="ru-RU"/>
              </w:rPr>
              <w:t xml:space="preserve">«Кто быстрее». Играющие строятся в три колонны, расстояние между детьми в колонне один шаг. В руках у игрока, стоящего первым в колонне, мяч большого диаметра. По сигналу педагога дети начинают передавать мяч друг другу двумя руками снизу между ног, наклоняясь вниз-вперед, не сходя с места. Как только мяч получит последний в колонне игрок, он обегает свою колонну и встает впереди. Побеждает команда, игроки которой быстро и без потерь мяча справились с заданием. </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color w:val="000000"/>
                <w:sz w:val="24"/>
                <w:szCs w:val="24"/>
                <w:lang w:eastAsia="ru-RU"/>
              </w:rPr>
              <w:t xml:space="preserve">«Пас ногой». Играющие распределяются на пары и передают мяч одной ногой друг другу (расстояние между детьми 2 м). </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color w:val="000000"/>
                <w:sz w:val="24"/>
                <w:szCs w:val="24"/>
                <w:lang w:eastAsia="ru-RU"/>
              </w:rPr>
              <w:t>«Кто выше прыгнет». Девочки выполняют игровое упражнение со скакалкой — по два прыжка через короткую скакалку, третий прыжок как можно выше. Мальчики выполняют прыжки (по выбору детей).</w:t>
            </w:r>
          </w:p>
          <w:p w:rsid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color w:val="000000"/>
                <w:sz w:val="24"/>
                <w:szCs w:val="24"/>
                <w:lang w:eastAsia="ru-RU"/>
              </w:rPr>
              <w:t>Подвижная игра «Не оставайся на земле</w:t>
            </w:r>
            <w:r>
              <w:rPr>
                <w:rFonts w:ascii="Times New Roman" w:eastAsia="Times New Roman" w:hAnsi="Times New Roman" w:cs="Times New Roman"/>
                <w:color w:val="000000"/>
                <w:sz w:val="24"/>
                <w:szCs w:val="24"/>
                <w:lang w:eastAsia="ru-RU"/>
              </w:rPr>
              <w:t xml:space="preserve"> (полу)</w:t>
            </w:r>
            <w:r w:rsidRPr="00643B1B">
              <w:rPr>
                <w:rFonts w:ascii="Times New Roman" w:eastAsia="Times New Roman" w:hAnsi="Times New Roman" w:cs="Times New Roman"/>
                <w:color w:val="000000"/>
                <w:sz w:val="24"/>
                <w:szCs w:val="24"/>
                <w:lang w:eastAsia="ru-RU"/>
              </w:rPr>
              <w:t>».</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hAnsi="Times New Roman" w:cs="Times New Roman"/>
                <w:b/>
                <w:i/>
                <w:iCs/>
                <w:color w:val="000000"/>
                <w:sz w:val="24"/>
                <w:szCs w:val="24"/>
                <w:u w:val="single"/>
                <w:bdr w:val="none" w:sz="0" w:space="0" w:color="auto" w:frame="1"/>
                <w:shd w:val="clear" w:color="auto" w:fill="FFFFFF"/>
              </w:rPr>
              <w:t>Ход</w:t>
            </w:r>
            <w:r w:rsidRPr="00643B1B">
              <w:rPr>
                <w:rFonts w:ascii="Times New Roman" w:hAnsi="Times New Roman" w:cs="Times New Roman"/>
                <w:i/>
                <w:iCs/>
                <w:color w:val="000000"/>
                <w:sz w:val="24"/>
                <w:szCs w:val="24"/>
                <w:bdr w:val="none" w:sz="0" w:space="0" w:color="auto" w:frame="1"/>
                <w:shd w:val="clear" w:color="auto" w:fill="FFFFFF"/>
              </w:rPr>
              <w:t>:</w:t>
            </w:r>
            <w:r>
              <w:rPr>
                <w:rFonts w:ascii="Times New Roman" w:hAnsi="Times New Roman" w:cs="Times New Roman"/>
                <w:i/>
                <w:iCs/>
                <w:color w:val="000000"/>
                <w:sz w:val="24"/>
                <w:szCs w:val="24"/>
                <w:bdr w:val="none" w:sz="0" w:space="0" w:color="auto" w:frame="1"/>
                <w:shd w:val="clear" w:color="auto" w:fill="FFFFFF"/>
              </w:rPr>
              <w:t xml:space="preserve"> </w:t>
            </w:r>
            <w:r w:rsidRPr="00643B1B">
              <w:rPr>
                <w:rFonts w:ascii="Times New Roman" w:hAnsi="Times New Roman" w:cs="Times New Roman"/>
                <w:color w:val="000000"/>
                <w:sz w:val="24"/>
                <w:szCs w:val="24"/>
                <w:shd w:val="clear" w:color="auto" w:fill="FFFFFF"/>
              </w:rPr>
              <w:t xml:space="preserve">С помощью считалки выбирается водящий – </w:t>
            </w:r>
            <w:proofErr w:type="spellStart"/>
            <w:r w:rsidRPr="00643B1B">
              <w:rPr>
                <w:rFonts w:ascii="Times New Roman" w:hAnsi="Times New Roman" w:cs="Times New Roman"/>
                <w:color w:val="000000"/>
                <w:sz w:val="24"/>
                <w:szCs w:val="24"/>
                <w:shd w:val="clear" w:color="auto" w:fill="FFFFFF"/>
              </w:rPr>
              <w:t>ловишка</w:t>
            </w:r>
            <w:proofErr w:type="spellEnd"/>
            <w:r w:rsidRPr="00643B1B">
              <w:rPr>
                <w:rFonts w:ascii="Times New Roman" w:hAnsi="Times New Roman" w:cs="Times New Roman"/>
                <w:color w:val="000000"/>
                <w:sz w:val="24"/>
                <w:szCs w:val="24"/>
                <w:shd w:val="clear" w:color="auto" w:fill="FFFFFF"/>
              </w:rPr>
              <w:t xml:space="preserve">. </w:t>
            </w:r>
            <w:proofErr w:type="spellStart"/>
            <w:r w:rsidRPr="00643B1B">
              <w:rPr>
                <w:rFonts w:ascii="Times New Roman" w:hAnsi="Times New Roman" w:cs="Times New Roman"/>
                <w:color w:val="000000"/>
                <w:sz w:val="24"/>
                <w:szCs w:val="24"/>
                <w:shd w:val="clear" w:color="auto" w:fill="FFFFFF"/>
              </w:rPr>
              <w:t>Ловишка</w:t>
            </w:r>
            <w:proofErr w:type="spellEnd"/>
            <w:r w:rsidRPr="00643B1B">
              <w:rPr>
                <w:rFonts w:ascii="Times New Roman" w:hAnsi="Times New Roman" w:cs="Times New Roman"/>
                <w:color w:val="000000"/>
                <w:sz w:val="24"/>
                <w:szCs w:val="24"/>
                <w:shd w:val="clear" w:color="auto" w:fill="FFFFFF"/>
              </w:rPr>
              <w:t xml:space="preserve"> бегает вместе с детьми по залу (площадке). Как только воспитатель произнесет "Лови!" все дети разбегаются и стараются забраться на любое возвышение (гимнастические скамейки, кубы, гимнастическая стенка). </w:t>
            </w:r>
            <w:proofErr w:type="spellStart"/>
            <w:r w:rsidRPr="00643B1B">
              <w:rPr>
                <w:rFonts w:ascii="Times New Roman" w:hAnsi="Times New Roman" w:cs="Times New Roman"/>
                <w:color w:val="000000"/>
                <w:sz w:val="24"/>
                <w:szCs w:val="24"/>
                <w:shd w:val="clear" w:color="auto" w:fill="FFFFFF"/>
              </w:rPr>
              <w:t>Ловишка</w:t>
            </w:r>
            <w:proofErr w:type="spellEnd"/>
            <w:r w:rsidRPr="00643B1B">
              <w:rPr>
                <w:rFonts w:ascii="Times New Roman" w:hAnsi="Times New Roman" w:cs="Times New Roman"/>
                <w:color w:val="000000"/>
                <w:sz w:val="24"/>
                <w:szCs w:val="24"/>
                <w:shd w:val="clear" w:color="auto" w:fill="FFFFFF"/>
              </w:rPr>
              <w:t xml:space="preserve"> старается осалить. Ребята, до которых он дотронулся, отходят в сторону. По окончании игры подсчитывают количество проигравших и выбирается новый водящий.</w:t>
            </w:r>
          </w:p>
          <w:p w:rsidR="00643B1B" w:rsidRPr="00643B1B" w:rsidRDefault="00643B1B" w:rsidP="00643B1B">
            <w:pPr>
              <w:widowControl w:val="0"/>
              <w:autoSpaceDE w:val="0"/>
              <w:autoSpaceDN w:val="0"/>
              <w:adjustRightInd w:val="0"/>
              <w:ind w:firstLine="397"/>
              <w:jc w:val="both"/>
              <w:rPr>
                <w:rFonts w:ascii="Times New Roman" w:eastAsia="Times New Roman" w:hAnsi="Times New Roman" w:cs="Times New Roman"/>
                <w:color w:val="000000"/>
                <w:sz w:val="24"/>
                <w:szCs w:val="24"/>
                <w:lang w:eastAsia="ru-RU"/>
              </w:rPr>
            </w:pPr>
            <w:r w:rsidRPr="00643B1B">
              <w:rPr>
                <w:rFonts w:ascii="Times New Roman" w:eastAsia="Times New Roman" w:hAnsi="Times New Roman" w:cs="Times New Roman"/>
                <w:b/>
                <w:bCs/>
                <w:color w:val="000000"/>
                <w:sz w:val="24"/>
                <w:szCs w:val="24"/>
                <w:lang w:val="en-US" w:eastAsia="ru-RU"/>
              </w:rPr>
              <w:lastRenderedPageBreak/>
              <w:t>III</w:t>
            </w:r>
            <w:r w:rsidRPr="00643B1B">
              <w:rPr>
                <w:rFonts w:ascii="Times New Roman" w:eastAsia="Times New Roman" w:hAnsi="Times New Roman" w:cs="Times New Roman"/>
                <w:b/>
                <w:bCs/>
                <w:color w:val="000000"/>
                <w:sz w:val="24"/>
                <w:szCs w:val="24"/>
                <w:lang w:eastAsia="ru-RU"/>
              </w:rPr>
              <w:t xml:space="preserve"> часть. </w:t>
            </w:r>
            <w:r w:rsidRPr="00643B1B">
              <w:rPr>
                <w:rFonts w:ascii="Times New Roman" w:eastAsia="Times New Roman" w:hAnsi="Times New Roman" w:cs="Times New Roman"/>
                <w:color w:val="000000"/>
                <w:sz w:val="24"/>
                <w:szCs w:val="24"/>
                <w:lang w:eastAsia="ru-RU"/>
              </w:rPr>
              <w:t xml:space="preserve">Игра малой подвижности по выбору детей. </w:t>
            </w:r>
          </w:p>
          <w:p w:rsidR="003D0F87" w:rsidRPr="00643B1B" w:rsidRDefault="003D0F87" w:rsidP="003D0F87">
            <w:pPr>
              <w:jc w:val="both"/>
              <w:rPr>
                <w:rFonts w:ascii="Times New Roman" w:eastAsia="Calibri" w:hAnsi="Times New Roman" w:cs="Times New Roman"/>
                <w:color w:val="FF0000"/>
                <w:sz w:val="24"/>
                <w:szCs w:val="24"/>
              </w:rPr>
            </w:pPr>
            <w:r w:rsidRPr="002709D3">
              <w:rPr>
                <w:rFonts w:ascii="Times New Roman" w:eastAsia="Calibri" w:hAnsi="Times New Roman" w:cs="Times New Roman"/>
                <w:color w:val="FF0000"/>
                <w:sz w:val="24"/>
                <w:szCs w:val="24"/>
              </w:rPr>
              <w:t xml:space="preserve"> </w:t>
            </w:r>
            <w:r w:rsidR="00643B1B" w:rsidRPr="00643B1B">
              <w:rPr>
                <w:rStyle w:val="a8"/>
                <w:rFonts w:ascii="Times New Roman" w:hAnsi="Times New Roman" w:cs="Times New Roman"/>
                <w:color w:val="000000"/>
                <w:sz w:val="24"/>
                <w:szCs w:val="24"/>
                <w:bdr w:val="none" w:sz="0" w:space="0" w:color="auto" w:frame="1"/>
                <w:shd w:val="clear" w:color="auto" w:fill="FFFFFF"/>
              </w:rPr>
              <w:t xml:space="preserve">Подвижная игра «Море </w:t>
            </w:r>
            <w:proofErr w:type="spellStart"/>
            <w:r w:rsidR="00643B1B" w:rsidRPr="00643B1B">
              <w:rPr>
                <w:rStyle w:val="a8"/>
                <w:rFonts w:ascii="Times New Roman" w:hAnsi="Times New Roman" w:cs="Times New Roman"/>
                <w:color w:val="000000"/>
                <w:sz w:val="24"/>
                <w:szCs w:val="24"/>
                <w:bdr w:val="none" w:sz="0" w:space="0" w:color="auto" w:frame="1"/>
                <w:shd w:val="clear" w:color="auto" w:fill="FFFFFF"/>
              </w:rPr>
              <w:t>вoлнуется</w:t>
            </w:r>
            <w:proofErr w:type="spellEnd"/>
            <w:r w:rsidR="00643B1B" w:rsidRPr="00643B1B">
              <w:rPr>
                <w:rStyle w:val="a8"/>
                <w:rFonts w:ascii="Times New Roman" w:hAnsi="Times New Roman" w:cs="Times New Roman"/>
                <w:color w:val="000000"/>
                <w:sz w:val="24"/>
                <w:szCs w:val="24"/>
                <w:bdr w:val="none" w:sz="0" w:space="0" w:color="auto" w:frame="1"/>
                <w:shd w:val="clear" w:color="auto" w:fill="FFFFFF"/>
              </w:rPr>
              <w:t>»</w:t>
            </w:r>
          </w:p>
          <w:p w:rsidR="003D0F87" w:rsidRPr="00643B1B" w:rsidRDefault="00643B1B" w:rsidP="003D0F87">
            <w:pPr>
              <w:shd w:val="clear" w:color="auto" w:fill="FFFFFF"/>
              <w:jc w:val="both"/>
              <w:rPr>
                <w:rFonts w:ascii="Times New Roman" w:eastAsia="Times New Roman" w:hAnsi="Times New Roman" w:cs="Times New Roman"/>
                <w:color w:val="000000"/>
                <w:sz w:val="24"/>
                <w:szCs w:val="24"/>
                <w:lang w:eastAsia="ru-RU"/>
              </w:rPr>
            </w:pPr>
            <w:r w:rsidRPr="00643B1B">
              <w:rPr>
                <w:rFonts w:ascii="Times New Roman" w:hAnsi="Times New Roman" w:cs="Times New Roman"/>
                <w:color w:val="000000"/>
                <w:sz w:val="24"/>
                <w:szCs w:val="24"/>
                <w:shd w:val="clear" w:color="auto" w:fill="FFFFFF"/>
              </w:rPr>
              <w:t xml:space="preserve">Дети </w:t>
            </w:r>
            <w:proofErr w:type="spellStart"/>
            <w:r w:rsidRPr="00643B1B">
              <w:rPr>
                <w:rFonts w:ascii="Times New Roman" w:hAnsi="Times New Roman" w:cs="Times New Roman"/>
                <w:color w:val="000000"/>
                <w:sz w:val="24"/>
                <w:szCs w:val="24"/>
                <w:shd w:val="clear" w:color="auto" w:fill="FFFFFF"/>
              </w:rPr>
              <w:t>стoят</w:t>
            </w:r>
            <w:proofErr w:type="spellEnd"/>
            <w:r w:rsidRPr="00643B1B">
              <w:rPr>
                <w:rFonts w:ascii="Times New Roman" w:hAnsi="Times New Roman" w:cs="Times New Roman"/>
                <w:color w:val="000000"/>
                <w:sz w:val="24"/>
                <w:szCs w:val="24"/>
                <w:shd w:val="clear" w:color="auto" w:fill="FFFFFF"/>
              </w:rPr>
              <w:t xml:space="preserve"> в кругу. Выбирается ведущий, он </w:t>
            </w:r>
            <w:proofErr w:type="spellStart"/>
            <w:r w:rsidRPr="00643B1B">
              <w:rPr>
                <w:rFonts w:ascii="Times New Roman" w:hAnsi="Times New Roman" w:cs="Times New Roman"/>
                <w:color w:val="000000"/>
                <w:sz w:val="24"/>
                <w:szCs w:val="24"/>
                <w:shd w:val="clear" w:color="auto" w:fill="FFFFFF"/>
              </w:rPr>
              <w:t>стoит</w:t>
            </w:r>
            <w:proofErr w:type="spellEnd"/>
            <w:r w:rsidRPr="00643B1B">
              <w:rPr>
                <w:rFonts w:ascii="Times New Roman" w:hAnsi="Times New Roman" w:cs="Times New Roman"/>
                <w:color w:val="000000"/>
                <w:sz w:val="24"/>
                <w:szCs w:val="24"/>
                <w:shd w:val="clear" w:color="auto" w:fill="FFFFFF"/>
              </w:rPr>
              <w:t xml:space="preserve"> в центре. Все </w:t>
            </w:r>
            <w:proofErr w:type="spellStart"/>
            <w:r w:rsidRPr="00643B1B">
              <w:rPr>
                <w:rFonts w:ascii="Times New Roman" w:hAnsi="Times New Roman" w:cs="Times New Roman"/>
                <w:color w:val="000000"/>
                <w:sz w:val="24"/>
                <w:szCs w:val="24"/>
                <w:shd w:val="clear" w:color="auto" w:fill="FFFFFF"/>
              </w:rPr>
              <w:t>произнoсят</w:t>
            </w:r>
            <w:proofErr w:type="spellEnd"/>
            <w:r w:rsidRPr="00643B1B">
              <w:rPr>
                <w:rFonts w:ascii="Times New Roman" w:hAnsi="Times New Roman" w:cs="Times New Roman"/>
                <w:color w:val="000000"/>
                <w:sz w:val="24"/>
                <w:szCs w:val="24"/>
                <w:shd w:val="clear" w:color="auto" w:fill="FFFFFF"/>
              </w:rPr>
              <w:t xml:space="preserve"> слова и </w:t>
            </w:r>
            <w:proofErr w:type="spellStart"/>
            <w:r w:rsidRPr="00643B1B">
              <w:rPr>
                <w:rFonts w:ascii="Times New Roman" w:hAnsi="Times New Roman" w:cs="Times New Roman"/>
                <w:color w:val="000000"/>
                <w:sz w:val="24"/>
                <w:szCs w:val="24"/>
                <w:shd w:val="clear" w:color="auto" w:fill="FFFFFF"/>
              </w:rPr>
              <w:t>прoизвольно</w:t>
            </w:r>
            <w:proofErr w:type="spellEnd"/>
            <w:r w:rsidRPr="00643B1B">
              <w:rPr>
                <w:rFonts w:ascii="Times New Roman" w:hAnsi="Times New Roman" w:cs="Times New Roman"/>
                <w:color w:val="000000"/>
                <w:sz w:val="24"/>
                <w:szCs w:val="24"/>
                <w:shd w:val="clear" w:color="auto" w:fill="FFFFFF"/>
              </w:rPr>
              <w:t xml:space="preserve"> двигаются, стараясь </w:t>
            </w:r>
            <w:proofErr w:type="spellStart"/>
            <w:r w:rsidRPr="00643B1B">
              <w:rPr>
                <w:rFonts w:ascii="Times New Roman" w:hAnsi="Times New Roman" w:cs="Times New Roman"/>
                <w:color w:val="000000"/>
                <w:sz w:val="24"/>
                <w:szCs w:val="24"/>
                <w:shd w:val="clear" w:color="auto" w:fill="FFFFFF"/>
              </w:rPr>
              <w:t>сoздать</w:t>
            </w:r>
            <w:proofErr w:type="spellEnd"/>
            <w:r w:rsidRPr="00643B1B">
              <w:rPr>
                <w:rFonts w:ascii="Times New Roman" w:hAnsi="Times New Roman" w:cs="Times New Roman"/>
                <w:color w:val="000000"/>
                <w:sz w:val="24"/>
                <w:szCs w:val="24"/>
                <w:shd w:val="clear" w:color="auto" w:fill="FFFFFF"/>
              </w:rPr>
              <w:t xml:space="preserve"> необычную фигуру: «Море </w:t>
            </w:r>
            <w:proofErr w:type="spellStart"/>
            <w:r w:rsidRPr="00643B1B">
              <w:rPr>
                <w:rFonts w:ascii="Times New Roman" w:hAnsi="Times New Roman" w:cs="Times New Roman"/>
                <w:color w:val="000000"/>
                <w:sz w:val="24"/>
                <w:szCs w:val="24"/>
                <w:shd w:val="clear" w:color="auto" w:fill="FFFFFF"/>
              </w:rPr>
              <w:t>вoлнуется</w:t>
            </w:r>
            <w:proofErr w:type="spellEnd"/>
            <w:r w:rsidRPr="00643B1B">
              <w:rPr>
                <w:rFonts w:ascii="Times New Roman" w:hAnsi="Times New Roman" w:cs="Times New Roman"/>
                <w:color w:val="000000"/>
                <w:sz w:val="24"/>
                <w:szCs w:val="24"/>
                <w:shd w:val="clear" w:color="auto" w:fill="FFFFFF"/>
              </w:rPr>
              <w:t xml:space="preserve"> раз, море </w:t>
            </w:r>
            <w:proofErr w:type="spellStart"/>
            <w:r w:rsidRPr="00643B1B">
              <w:rPr>
                <w:rFonts w:ascii="Times New Roman" w:hAnsi="Times New Roman" w:cs="Times New Roman"/>
                <w:color w:val="000000"/>
                <w:sz w:val="24"/>
                <w:szCs w:val="24"/>
                <w:shd w:val="clear" w:color="auto" w:fill="FFFFFF"/>
              </w:rPr>
              <w:t>вoлнуется</w:t>
            </w:r>
            <w:proofErr w:type="spellEnd"/>
            <w:r w:rsidRPr="00643B1B">
              <w:rPr>
                <w:rFonts w:ascii="Times New Roman" w:hAnsi="Times New Roman" w:cs="Times New Roman"/>
                <w:color w:val="000000"/>
                <w:sz w:val="24"/>
                <w:szCs w:val="24"/>
                <w:shd w:val="clear" w:color="auto" w:fill="FFFFFF"/>
              </w:rPr>
              <w:t xml:space="preserve"> два, море </w:t>
            </w:r>
            <w:proofErr w:type="spellStart"/>
            <w:r w:rsidRPr="00643B1B">
              <w:rPr>
                <w:rFonts w:ascii="Times New Roman" w:hAnsi="Times New Roman" w:cs="Times New Roman"/>
                <w:color w:val="000000"/>
                <w:sz w:val="24"/>
                <w:szCs w:val="24"/>
                <w:shd w:val="clear" w:color="auto" w:fill="FFFFFF"/>
              </w:rPr>
              <w:t>вoлнуется</w:t>
            </w:r>
            <w:proofErr w:type="spellEnd"/>
            <w:r w:rsidRPr="00643B1B">
              <w:rPr>
                <w:rFonts w:ascii="Times New Roman" w:hAnsi="Times New Roman" w:cs="Times New Roman"/>
                <w:color w:val="000000"/>
                <w:sz w:val="24"/>
                <w:szCs w:val="24"/>
                <w:shd w:val="clear" w:color="auto" w:fill="FFFFFF"/>
              </w:rPr>
              <w:t xml:space="preserve"> три, морская фигура на месте замри», по </w:t>
            </w:r>
            <w:proofErr w:type="spellStart"/>
            <w:r w:rsidRPr="00643B1B">
              <w:rPr>
                <w:rFonts w:ascii="Times New Roman" w:hAnsi="Times New Roman" w:cs="Times New Roman"/>
                <w:color w:val="000000"/>
                <w:sz w:val="24"/>
                <w:szCs w:val="24"/>
                <w:shd w:val="clear" w:color="auto" w:fill="FFFFFF"/>
              </w:rPr>
              <w:t>oкончании</w:t>
            </w:r>
            <w:proofErr w:type="spellEnd"/>
            <w:r w:rsidRPr="00643B1B">
              <w:rPr>
                <w:rFonts w:ascii="Times New Roman" w:hAnsi="Times New Roman" w:cs="Times New Roman"/>
                <w:color w:val="000000"/>
                <w:sz w:val="24"/>
                <w:szCs w:val="24"/>
                <w:shd w:val="clear" w:color="auto" w:fill="FFFFFF"/>
              </w:rPr>
              <w:t xml:space="preserve"> все замирают, ведущий выбирает лучшую фигуру, тот </w:t>
            </w:r>
            <w:proofErr w:type="spellStart"/>
            <w:r w:rsidRPr="00643B1B">
              <w:rPr>
                <w:rFonts w:ascii="Times New Roman" w:hAnsi="Times New Roman" w:cs="Times New Roman"/>
                <w:color w:val="000000"/>
                <w:sz w:val="24"/>
                <w:szCs w:val="24"/>
                <w:shd w:val="clear" w:color="auto" w:fill="FFFFFF"/>
              </w:rPr>
              <w:t>станoвится</w:t>
            </w:r>
            <w:proofErr w:type="spellEnd"/>
            <w:r w:rsidRPr="00643B1B">
              <w:rPr>
                <w:rFonts w:ascii="Times New Roman" w:hAnsi="Times New Roman" w:cs="Times New Roman"/>
                <w:color w:val="000000"/>
                <w:sz w:val="24"/>
                <w:szCs w:val="24"/>
                <w:shd w:val="clear" w:color="auto" w:fill="FFFFFF"/>
              </w:rPr>
              <w:t xml:space="preserve"> ведущим.</w:t>
            </w:r>
          </w:p>
        </w:tc>
      </w:tr>
    </w:tbl>
    <w:p w:rsidR="002709D3" w:rsidRPr="002709D3" w:rsidRDefault="002709D3" w:rsidP="002709D3">
      <w:pPr>
        <w:rPr>
          <w:rFonts w:ascii="Calibri" w:eastAsia="Calibri" w:hAnsi="Calibri" w:cs="Times New Roman"/>
        </w:rPr>
      </w:pPr>
    </w:p>
    <w:p w:rsidR="006A2B6E" w:rsidRPr="006A2B6E" w:rsidRDefault="006A2B6E" w:rsidP="006A2B6E">
      <w:pPr>
        <w:rPr>
          <w:rFonts w:ascii="Calibri" w:eastAsia="Calibri" w:hAnsi="Calibri" w:cs="Times New Roman"/>
        </w:rPr>
      </w:pPr>
    </w:p>
    <w:p w:rsidR="00964649" w:rsidRPr="006A2B6E" w:rsidRDefault="00964649" w:rsidP="000F4030">
      <w:pPr>
        <w:jc w:val="both"/>
        <w:rPr>
          <w:rFonts w:ascii="Times New Roman" w:hAnsi="Times New Roman" w:cs="Times New Roman"/>
          <w:sz w:val="24"/>
          <w:szCs w:val="24"/>
        </w:rPr>
      </w:pPr>
      <w:bookmarkStart w:id="0" w:name="_GoBack"/>
      <w:bookmarkEnd w:id="0"/>
    </w:p>
    <w:sectPr w:rsidR="00964649" w:rsidRPr="006A2B6E" w:rsidSect="000A1FD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ewton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EB"/>
    <w:rsid w:val="000A1FDF"/>
    <w:rsid w:val="000F4030"/>
    <w:rsid w:val="00151E57"/>
    <w:rsid w:val="001671C9"/>
    <w:rsid w:val="001A7F99"/>
    <w:rsid w:val="001D28CC"/>
    <w:rsid w:val="002709D3"/>
    <w:rsid w:val="00305AEB"/>
    <w:rsid w:val="00342A55"/>
    <w:rsid w:val="003B1C9E"/>
    <w:rsid w:val="003D0F87"/>
    <w:rsid w:val="00406863"/>
    <w:rsid w:val="0041706F"/>
    <w:rsid w:val="00483655"/>
    <w:rsid w:val="00546B65"/>
    <w:rsid w:val="005922F1"/>
    <w:rsid w:val="005C0666"/>
    <w:rsid w:val="00643B1B"/>
    <w:rsid w:val="00651FEB"/>
    <w:rsid w:val="006A2B6E"/>
    <w:rsid w:val="007559BF"/>
    <w:rsid w:val="00787DC6"/>
    <w:rsid w:val="007C199A"/>
    <w:rsid w:val="007F2E07"/>
    <w:rsid w:val="008478C1"/>
    <w:rsid w:val="00874655"/>
    <w:rsid w:val="008A585F"/>
    <w:rsid w:val="008E4815"/>
    <w:rsid w:val="00964649"/>
    <w:rsid w:val="009A474A"/>
    <w:rsid w:val="00A02E31"/>
    <w:rsid w:val="00A21CA6"/>
    <w:rsid w:val="00AD09C3"/>
    <w:rsid w:val="00AF3B49"/>
    <w:rsid w:val="00B13BD0"/>
    <w:rsid w:val="00B409F4"/>
    <w:rsid w:val="00B437DB"/>
    <w:rsid w:val="00B82858"/>
    <w:rsid w:val="00B9588E"/>
    <w:rsid w:val="00BB20AD"/>
    <w:rsid w:val="00C32AB3"/>
    <w:rsid w:val="00C96856"/>
    <w:rsid w:val="00C970F0"/>
    <w:rsid w:val="00CA1CA2"/>
    <w:rsid w:val="00CC48C6"/>
    <w:rsid w:val="00D12855"/>
    <w:rsid w:val="00D238EC"/>
    <w:rsid w:val="00E15375"/>
    <w:rsid w:val="00E713DD"/>
    <w:rsid w:val="00F1130A"/>
    <w:rsid w:val="00F3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a"/>
    <w:uiPriority w:val="99"/>
    <w:rsid w:val="000A1FDF"/>
    <w:pPr>
      <w:widowControl w:val="0"/>
      <w:autoSpaceDE w:val="0"/>
      <w:autoSpaceDN w:val="0"/>
      <w:adjustRightInd w:val="0"/>
      <w:spacing w:after="0" w:line="260" w:lineRule="atLeast"/>
      <w:ind w:firstLine="283"/>
      <w:jc w:val="both"/>
    </w:pPr>
    <w:rPr>
      <w:rFonts w:ascii="NewtonC" w:eastAsia="Times New Roman" w:hAnsi="NewtonC" w:cs="NewtonC"/>
      <w:color w:val="000000"/>
      <w:lang w:val="en-US" w:eastAsia="ru-RU"/>
    </w:rPr>
  </w:style>
  <w:style w:type="paragraph" w:styleId="a4">
    <w:name w:val="No Spacing"/>
    <w:uiPriority w:val="1"/>
    <w:qFormat/>
    <w:rsid w:val="007559BF"/>
    <w:pPr>
      <w:spacing w:after="0" w:line="240" w:lineRule="auto"/>
    </w:pPr>
  </w:style>
  <w:style w:type="paragraph" w:styleId="a5">
    <w:name w:val="Normal (Web)"/>
    <w:basedOn w:val="a"/>
    <w:uiPriority w:val="99"/>
    <w:unhideWhenUsed/>
    <w:rsid w:val="00E15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2B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B6E"/>
    <w:rPr>
      <w:rFonts w:ascii="Tahoma" w:hAnsi="Tahoma" w:cs="Tahoma"/>
      <w:sz w:val="16"/>
      <w:szCs w:val="16"/>
    </w:rPr>
  </w:style>
  <w:style w:type="character" w:styleId="a8">
    <w:name w:val="Strong"/>
    <w:basedOn w:val="a0"/>
    <w:uiPriority w:val="22"/>
    <w:qFormat/>
    <w:rsid w:val="00643B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F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a"/>
    <w:uiPriority w:val="99"/>
    <w:rsid w:val="000A1FDF"/>
    <w:pPr>
      <w:widowControl w:val="0"/>
      <w:autoSpaceDE w:val="0"/>
      <w:autoSpaceDN w:val="0"/>
      <w:adjustRightInd w:val="0"/>
      <w:spacing w:after="0" w:line="260" w:lineRule="atLeast"/>
      <w:ind w:firstLine="283"/>
      <w:jc w:val="both"/>
    </w:pPr>
    <w:rPr>
      <w:rFonts w:ascii="NewtonC" w:eastAsia="Times New Roman" w:hAnsi="NewtonC" w:cs="NewtonC"/>
      <w:color w:val="000000"/>
      <w:lang w:val="en-US" w:eastAsia="ru-RU"/>
    </w:rPr>
  </w:style>
  <w:style w:type="paragraph" w:styleId="a4">
    <w:name w:val="No Spacing"/>
    <w:uiPriority w:val="1"/>
    <w:qFormat/>
    <w:rsid w:val="007559BF"/>
    <w:pPr>
      <w:spacing w:after="0" w:line="240" w:lineRule="auto"/>
    </w:pPr>
  </w:style>
  <w:style w:type="paragraph" w:styleId="a5">
    <w:name w:val="Normal (Web)"/>
    <w:basedOn w:val="a"/>
    <w:uiPriority w:val="99"/>
    <w:unhideWhenUsed/>
    <w:rsid w:val="00E15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A2B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2B6E"/>
    <w:rPr>
      <w:rFonts w:ascii="Tahoma" w:hAnsi="Tahoma" w:cs="Tahoma"/>
      <w:sz w:val="16"/>
      <w:szCs w:val="16"/>
    </w:rPr>
  </w:style>
  <w:style w:type="character" w:styleId="a8">
    <w:name w:val="Strong"/>
    <w:basedOn w:val="a0"/>
    <w:uiPriority w:val="22"/>
    <w:qFormat/>
    <w:rsid w:val="00643B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68721">
      <w:bodyDiv w:val="1"/>
      <w:marLeft w:val="0"/>
      <w:marRight w:val="0"/>
      <w:marTop w:val="0"/>
      <w:marBottom w:val="0"/>
      <w:divBdr>
        <w:top w:val="none" w:sz="0" w:space="0" w:color="auto"/>
        <w:left w:val="none" w:sz="0" w:space="0" w:color="auto"/>
        <w:bottom w:val="none" w:sz="0" w:space="0" w:color="auto"/>
        <w:right w:val="none" w:sz="0" w:space="0" w:color="auto"/>
      </w:divBdr>
    </w:div>
    <w:div w:id="826021091">
      <w:bodyDiv w:val="1"/>
      <w:marLeft w:val="0"/>
      <w:marRight w:val="0"/>
      <w:marTop w:val="0"/>
      <w:marBottom w:val="0"/>
      <w:divBdr>
        <w:top w:val="none" w:sz="0" w:space="0" w:color="auto"/>
        <w:left w:val="none" w:sz="0" w:space="0" w:color="auto"/>
        <w:bottom w:val="none" w:sz="0" w:space="0" w:color="auto"/>
        <w:right w:val="none" w:sz="0" w:space="0" w:color="auto"/>
      </w:divBdr>
    </w:div>
    <w:div w:id="1043752198">
      <w:bodyDiv w:val="1"/>
      <w:marLeft w:val="0"/>
      <w:marRight w:val="0"/>
      <w:marTop w:val="0"/>
      <w:marBottom w:val="0"/>
      <w:divBdr>
        <w:top w:val="none" w:sz="0" w:space="0" w:color="auto"/>
        <w:left w:val="none" w:sz="0" w:space="0" w:color="auto"/>
        <w:bottom w:val="none" w:sz="0" w:space="0" w:color="auto"/>
        <w:right w:val="none" w:sz="0" w:space="0" w:color="auto"/>
      </w:divBdr>
    </w:div>
    <w:div w:id="1141460202">
      <w:bodyDiv w:val="1"/>
      <w:marLeft w:val="0"/>
      <w:marRight w:val="0"/>
      <w:marTop w:val="0"/>
      <w:marBottom w:val="0"/>
      <w:divBdr>
        <w:top w:val="none" w:sz="0" w:space="0" w:color="auto"/>
        <w:left w:val="none" w:sz="0" w:space="0" w:color="auto"/>
        <w:bottom w:val="none" w:sz="0" w:space="0" w:color="auto"/>
        <w:right w:val="none" w:sz="0" w:space="0" w:color="auto"/>
      </w:divBdr>
    </w:div>
    <w:div w:id="1187064998">
      <w:bodyDiv w:val="1"/>
      <w:marLeft w:val="0"/>
      <w:marRight w:val="0"/>
      <w:marTop w:val="0"/>
      <w:marBottom w:val="0"/>
      <w:divBdr>
        <w:top w:val="none" w:sz="0" w:space="0" w:color="auto"/>
        <w:left w:val="none" w:sz="0" w:space="0" w:color="auto"/>
        <w:bottom w:val="none" w:sz="0" w:space="0" w:color="auto"/>
        <w:right w:val="none" w:sz="0" w:space="0" w:color="auto"/>
      </w:divBdr>
    </w:div>
    <w:div w:id="1354265857">
      <w:bodyDiv w:val="1"/>
      <w:marLeft w:val="0"/>
      <w:marRight w:val="0"/>
      <w:marTop w:val="0"/>
      <w:marBottom w:val="0"/>
      <w:divBdr>
        <w:top w:val="none" w:sz="0" w:space="0" w:color="auto"/>
        <w:left w:val="none" w:sz="0" w:space="0" w:color="auto"/>
        <w:bottom w:val="none" w:sz="0" w:space="0" w:color="auto"/>
        <w:right w:val="none" w:sz="0" w:space="0" w:color="auto"/>
      </w:divBdr>
    </w:div>
    <w:div w:id="1717075255">
      <w:bodyDiv w:val="1"/>
      <w:marLeft w:val="0"/>
      <w:marRight w:val="0"/>
      <w:marTop w:val="0"/>
      <w:marBottom w:val="0"/>
      <w:divBdr>
        <w:top w:val="none" w:sz="0" w:space="0" w:color="auto"/>
        <w:left w:val="none" w:sz="0" w:space="0" w:color="auto"/>
        <w:bottom w:val="none" w:sz="0" w:space="0" w:color="auto"/>
        <w:right w:val="none" w:sz="0" w:space="0" w:color="auto"/>
      </w:divBdr>
    </w:div>
    <w:div w:id="1742096536">
      <w:bodyDiv w:val="1"/>
      <w:marLeft w:val="0"/>
      <w:marRight w:val="0"/>
      <w:marTop w:val="0"/>
      <w:marBottom w:val="0"/>
      <w:divBdr>
        <w:top w:val="none" w:sz="0" w:space="0" w:color="auto"/>
        <w:left w:val="none" w:sz="0" w:space="0" w:color="auto"/>
        <w:bottom w:val="none" w:sz="0" w:space="0" w:color="auto"/>
        <w:right w:val="none" w:sz="0" w:space="0" w:color="auto"/>
      </w:divBdr>
    </w:div>
    <w:div w:id="21185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activ-igra.ru/wp-content/uploads/2013/03/Image-6.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activ-igra.ru/wp-content/uploads/2013/03/111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34668-AC2A-4C8F-AF31-2B6818B5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3091</Words>
  <Characters>17623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Елена Измайлова</cp:lastModifiedBy>
  <cp:revision>56</cp:revision>
  <dcterms:created xsi:type="dcterms:W3CDTF">2020-05-16T18:06:00Z</dcterms:created>
  <dcterms:modified xsi:type="dcterms:W3CDTF">2020-05-21T16:32:00Z</dcterms:modified>
</cp:coreProperties>
</file>