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74" w:rsidRPr="002B0818" w:rsidRDefault="00387A4A" w:rsidP="00C87774">
      <w:pPr>
        <w:pStyle w:val="a3"/>
        <w:shd w:val="clear" w:color="auto" w:fill="FFFFFF"/>
        <w:spacing w:after="300" w:afterAutospacing="0"/>
        <w:rPr>
          <w:b/>
          <w:color w:val="002060"/>
          <w:sz w:val="32"/>
          <w:szCs w:val="32"/>
        </w:rPr>
      </w:pPr>
      <w:r>
        <w:rPr>
          <w:rFonts w:ascii="Verdana" w:hAnsi="Verdana"/>
          <w:color w:val="FF0000"/>
          <w:sz w:val="32"/>
          <w:szCs w:val="22"/>
        </w:rPr>
        <w:t xml:space="preserve">               </w:t>
      </w:r>
      <w:r w:rsidR="00C87774" w:rsidRPr="002B0818">
        <w:rPr>
          <w:b/>
          <w:color w:val="002060"/>
          <w:sz w:val="32"/>
          <w:szCs w:val="32"/>
        </w:rPr>
        <w:t>Прививка от пневмонии</w:t>
      </w:r>
    </w:p>
    <w:p w:rsidR="00C87774" w:rsidRPr="002B0818" w:rsidRDefault="00C87774" w:rsidP="00C87774">
      <w:pPr>
        <w:pStyle w:val="a3"/>
        <w:shd w:val="clear" w:color="auto" w:fill="FFFFFF"/>
        <w:spacing w:after="300" w:afterAutospacing="0"/>
        <w:rPr>
          <w:color w:val="202020"/>
          <w:sz w:val="32"/>
          <w:szCs w:val="32"/>
        </w:rPr>
      </w:pPr>
      <w:r w:rsidRPr="002B0818">
        <w:rPr>
          <w:color w:val="202020"/>
          <w:sz w:val="32"/>
          <w:szCs w:val="32"/>
        </w:rPr>
        <w:t>В лечении пневмонии в отдельных случаях наступают сложности – некоторые штаммы не чувствительны к антибиотическим препаратам, а поэтому вылечить пациента не удается. С целью минимизации риска заражения была разработана вакцина, призванная сформировать иммунитет к конкретному возбудителю. Детям (особенно тем, которые часто болеют, страдают от бронхиальной астмы, сахарного диабета или различных форм иммунодефицита) делают прививку от пневмококка – бактерии, которая в большинстве случаев становится причиной воспаления легких.</w:t>
      </w:r>
    </w:p>
    <w:p w:rsidR="00C87774" w:rsidRPr="002B0818" w:rsidRDefault="00C87774" w:rsidP="00C87774">
      <w:pPr>
        <w:pStyle w:val="a3"/>
        <w:shd w:val="clear" w:color="auto" w:fill="FFFFFF"/>
        <w:spacing w:after="300" w:afterAutospacing="0"/>
        <w:rPr>
          <w:color w:val="202020"/>
          <w:sz w:val="32"/>
          <w:szCs w:val="32"/>
        </w:rPr>
      </w:pPr>
      <w:r w:rsidRPr="002B0818">
        <w:rPr>
          <w:color w:val="202020"/>
          <w:sz w:val="32"/>
          <w:szCs w:val="32"/>
        </w:rPr>
        <w:t>Цель вакцинации – защитить организм в рисковом возрасте от высокой вероятности возникновения заболевания, однако такая защита имеет непродолжительный характер (действует обычно до 5-ти лет).</w:t>
      </w:r>
    </w:p>
    <w:p w:rsidR="00C87774" w:rsidRPr="002B0818" w:rsidRDefault="00C87774" w:rsidP="00C87774">
      <w:pPr>
        <w:pStyle w:val="a3"/>
        <w:shd w:val="clear" w:color="auto" w:fill="FFFFFF"/>
        <w:spacing w:after="300" w:afterAutospacing="0"/>
        <w:rPr>
          <w:color w:val="202020"/>
          <w:sz w:val="32"/>
          <w:szCs w:val="32"/>
        </w:rPr>
      </w:pPr>
      <w:r w:rsidRPr="002B0818">
        <w:rPr>
          <w:color w:val="202020"/>
          <w:sz w:val="32"/>
          <w:szCs w:val="32"/>
        </w:rPr>
        <w:t>Своевременное вакцинирование против пневмонии может спасти здоровье и жизнь вашему ребёнку В мире используется несколько разновидностей вакцин, однако самыми распространенными считаются: французская вакцина Пневмо-23, разрешенная для детей возрастом от 2-ух лет; Превенар производства США, которую можно вводить детям уже с 2-месячного возраста. Согласно календарю детской вакцинации, прививку рекомендуется делать один раз по достижению двухлетнего возраста.</w:t>
      </w:r>
    </w:p>
    <w:p w:rsidR="00C87774" w:rsidRPr="002B0818" w:rsidRDefault="00C87774" w:rsidP="00C87774">
      <w:pPr>
        <w:pStyle w:val="a3"/>
        <w:shd w:val="clear" w:color="auto" w:fill="FFFFFF"/>
        <w:spacing w:after="300" w:afterAutospacing="0"/>
        <w:rPr>
          <w:color w:val="202020"/>
          <w:sz w:val="32"/>
          <w:szCs w:val="32"/>
        </w:rPr>
      </w:pPr>
      <w:r w:rsidRPr="002B0818">
        <w:rPr>
          <w:color w:val="202020"/>
          <w:sz w:val="32"/>
          <w:szCs w:val="32"/>
        </w:rPr>
        <w:t>Для защиты в более раннем возрасте используют другой препарат, вводят его в 2 месяца и ревакцинируют уже через 18 месяцев.</w:t>
      </w:r>
    </w:p>
    <w:p w:rsidR="00C87774" w:rsidRPr="002B0818" w:rsidRDefault="00C87774" w:rsidP="00C87774">
      <w:pPr>
        <w:pStyle w:val="a3"/>
        <w:shd w:val="clear" w:color="auto" w:fill="FFFFFF"/>
        <w:spacing w:after="300" w:afterAutospacing="0"/>
        <w:rPr>
          <w:b/>
          <w:color w:val="202020"/>
          <w:sz w:val="32"/>
          <w:szCs w:val="32"/>
        </w:rPr>
      </w:pPr>
      <w:r w:rsidRPr="002B0818">
        <w:rPr>
          <w:b/>
          <w:color w:val="202020"/>
          <w:sz w:val="32"/>
          <w:szCs w:val="32"/>
        </w:rPr>
        <w:t>Противопоказаний к данной профилактической процедуре нет. Единственный факт, из-за которого дата прививки может быть отложена на какое-то время, — это протекание какого-либо заболевания в острой форме.</w:t>
      </w:r>
    </w:p>
    <w:p w:rsidR="003F6170" w:rsidRDefault="003F6170"/>
    <w:sectPr w:rsidR="003F6170" w:rsidSect="003F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87774"/>
    <w:rsid w:val="002A4877"/>
    <w:rsid w:val="002B0818"/>
    <w:rsid w:val="00345916"/>
    <w:rsid w:val="00387A4A"/>
    <w:rsid w:val="003F6170"/>
    <w:rsid w:val="00880EFD"/>
    <w:rsid w:val="00B520C0"/>
    <w:rsid w:val="00C84A3F"/>
    <w:rsid w:val="00C8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2019-11-08T10:38:00Z</cp:lastPrinted>
  <dcterms:created xsi:type="dcterms:W3CDTF">2019-03-05T15:11:00Z</dcterms:created>
  <dcterms:modified xsi:type="dcterms:W3CDTF">2019-11-08T10:38:00Z</dcterms:modified>
</cp:coreProperties>
</file>