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C70" w:rsidRDefault="001E4EAE" w:rsidP="00746C7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52"/>
          <w:szCs w:val="5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521.75pt;height:20.55pt" fillcolor="#60b4ff [2414]">
            <v:shadow color="#868686"/>
            <v:textpath style="font-family:&quot;Arial Black&quot;" fitshape="t" trim="t" string="1.РЕГИСТРАЦИЯ ДЛЯ УСТРОЙСТВА РЕБЕНКА В ДЕТСКИЙ САД "/>
          </v:shape>
        </w:pict>
      </w:r>
      <w:r w:rsidR="00746C70">
        <w:rPr>
          <w:color w:val="auto"/>
          <w:sz w:val="28"/>
          <w:szCs w:val="28"/>
        </w:rPr>
        <w:t xml:space="preserve">В связи с введением с 01.01.2014 года автоматизированной системы АИС «Комплектование ДОУ» Вам нужно регистрироваться для устройства ребенка в детский сад, обратившись по ссылке https://gu.nnov.ru/filesbyid/1065863.html </w:t>
      </w:r>
    </w:p>
    <w:p w:rsidR="00746C70" w:rsidRDefault="00746C70" w:rsidP="00746C7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или </w:t>
      </w:r>
    </w:p>
    <w:p w:rsidR="00746C70" w:rsidRDefault="00746C70" w:rsidP="00746C7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обратиться по адресу: 606034 г. Дзержинск Нижегородской области, улица Галкина, дом 5А. </w:t>
      </w:r>
    </w:p>
    <w:p w:rsidR="00746C70" w:rsidRDefault="00746C70" w:rsidP="00746C7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Справочный телефон должностного лица по вопросам комплектования - (8313) 32-42- 23. </w:t>
      </w:r>
    </w:p>
    <w:p w:rsidR="00746C70" w:rsidRDefault="00746C70" w:rsidP="00746C7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Приемные дни по вопросам комплектования: вторник, четверг - с 9.00 до 18.00 (обеденный перерыв с 13.00 до 13.48). </w:t>
      </w:r>
    </w:p>
    <w:p w:rsidR="00746C70" w:rsidRDefault="00746C70" w:rsidP="00746C7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или </w:t>
      </w:r>
    </w:p>
    <w:p w:rsidR="00746C70" w:rsidRDefault="00746C70" w:rsidP="00746C7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основании личного обращения родителей (законных представителей) в Муниципальное бюджетное учреждение «Многофункциональный центр предоставления государственных и муниципальных услуг в городском округе город Дзержинск» </w:t>
      </w:r>
    </w:p>
    <w:p w:rsidR="00746C70" w:rsidRDefault="00746C70" w:rsidP="00746C7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обратиться по адресу: 606034 г. Дзержинск Нижегородской области, улица Гастелло, дом 11/25. </w:t>
      </w:r>
    </w:p>
    <w:p w:rsidR="00746C70" w:rsidRDefault="00746C70" w:rsidP="00746C7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Справочный телефон: - (8313) 27-98-22. </w:t>
      </w:r>
    </w:p>
    <w:p w:rsidR="00746C70" w:rsidRDefault="00746C70" w:rsidP="00746C7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Адрес электронной почты МБУ МФЦ: offcial@mfcdzr.ru. </w:t>
      </w:r>
    </w:p>
    <w:p w:rsidR="00746C70" w:rsidRDefault="00746C70" w:rsidP="00746C7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Официальный сайт в сети Интернет: </w:t>
      </w:r>
      <w:r>
        <w:rPr>
          <w:b/>
          <w:bCs/>
          <w:color w:val="auto"/>
          <w:sz w:val="28"/>
          <w:szCs w:val="28"/>
        </w:rPr>
        <w:t>http://adm.dzr.nnov.ru/city/mfc</w:t>
      </w:r>
      <w:r>
        <w:rPr>
          <w:color w:val="auto"/>
          <w:sz w:val="28"/>
          <w:szCs w:val="28"/>
        </w:rPr>
        <w:t xml:space="preserve">. </w:t>
      </w:r>
    </w:p>
    <w:p w:rsidR="00746C70" w:rsidRDefault="00746C70" w:rsidP="00746C7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Режим работы МБУ МФЦ: вторник, среда, пятница с 9-00 до 18-00, четверг с 11-00 до 20-00, суббота с 9-00 до 15-00. Выходные дни: воскресенье, понедельник, праздничные дни. </w:t>
      </w:r>
    </w:p>
    <w:p w:rsidR="00746C70" w:rsidRDefault="00746C70" w:rsidP="00746C7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Родители (законные представители) имеют право в срок до 01 апреля года, в котором планируется зачисление ребенка в образовательную организацию, внести следующие изменения в заявление с сохранением даты постановки ребенка на учет: </w:t>
      </w:r>
    </w:p>
    <w:p w:rsidR="00746C70" w:rsidRDefault="00746C70" w:rsidP="00746C7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-изменить ранее выбранный год поступления ребенка в образовательную организацию; </w:t>
      </w:r>
    </w:p>
    <w:p w:rsidR="00746C70" w:rsidRDefault="00746C70" w:rsidP="00746C7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-изменить выбранные ранее образовательные организации; </w:t>
      </w:r>
    </w:p>
    <w:p w:rsidR="00746C70" w:rsidRDefault="00746C70" w:rsidP="00746C7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-при желании сменить образовательную организацию, которую уже посещает ребенок, на другую, расположенную на территории города Дзержинска; </w:t>
      </w:r>
    </w:p>
    <w:p w:rsidR="00746C70" w:rsidRDefault="00746C70" w:rsidP="00746C7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изменить сведения о льготе; </w:t>
      </w:r>
    </w:p>
    <w:p w:rsidR="00746C70" w:rsidRDefault="00746C70" w:rsidP="00746C7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изменить данные о ребенке (смена фамилии, имени, адреса). </w:t>
      </w:r>
    </w:p>
    <w:p w:rsidR="00746C70" w:rsidRDefault="00746C70" w:rsidP="00746C70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8"/>
          <w:szCs w:val="28"/>
        </w:rPr>
        <w:t xml:space="preserve">Родители (законные представители) могут внести изменения в заявление при личном обращении к специалисту по адресу: ул. Галкина, д. 5-А, каб. № 12 </w:t>
      </w:r>
      <w:r>
        <w:rPr>
          <w:rFonts w:ascii="Calibri" w:hAnsi="Calibri" w:cs="Calibri"/>
          <w:color w:val="auto"/>
          <w:sz w:val="22"/>
          <w:szCs w:val="22"/>
        </w:rPr>
        <w:t xml:space="preserve">3 </w:t>
      </w:r>
    </w:p>
    <w:p w:rsidR="00746C70" w:rsidRDefault="00746C70" w:rsidP="00746C70">
      <w:pPr>
        <w:pStyle w:val="Default"/>
        <w:rPr>
          <w:color w:val="auto"/>
        </w:rPr>
      </w:pPr>
    </w:p>
    <w:p w:rsidR="00746C70" w:rsidRDefault="001E4EAE" w:rsidP="00746C7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pict>
          <v:shape id="_x0000_i1026" type="#_x0000_t144" style="width:520.85pt;height:17.75pt" fillcolor="#60b4ff [2414]">
            <v:shadow color="#868686"/>
            <v:textpath style="font-family:&quot;Arial Black&quot;" fitshape="t" trim="t" string="2. ПЕРЕЧЕНЬ ДОКУМЕНТОВ, НЕОБХОДИМЫХ ДЛЯ ПОСТАНОВКИ НА УЧЕТ "/>
          </v:shape>
        </w:pict>
      </w:r>
      <w:r w:rsidR="00746C70">
        <w:rPr>
          <w:color w:val="auto"/>
          <w:sz w:val="28"/>
          <w:szCs w:val="28"/>
        </w:rPr>
        <w:t xml:space="preserve">Перечень документов, необходимых для постановки на учет (перевода в другую образовательную организацию) заявитель представляет следующие документы: </w:t>
      </w:r>
    </w:p>
    <w:p w:rsidR="00746C70" w:rsidRDefault="00746C70" w:rsidP="00746C7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заявление о постановке на учет (переводе в другую образовательную организацию); </w:t>
      </w:r>
    </w:p>
    <w:p w:rsidR="00746C70" w:rsidRDefault="00746C70" w:rsidP="00746C7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паспорт, электронную карту или иной документ, удостоверяющий личность заявителя (оригинал); </w:t>
      </w:r>
    </w:p>
    <w:p w:rsidR="00746C70" w:rsidRDefault="00746C70" w:rsidP="00746C7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свидетельство о рождении ребенка (оригинал или нотариально заверенная копия) или документ, подтверждающий родство заявителя (или законность представления прав ребенка); </w:t>
      </w:r>
    </w:p>
    <w:p w:rsidR="00746C70" w:rsidRDefault="00746C70" w:rsidP="00746C7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документы, удостоверяющие право на предоставление места в образовательной организации во внеочередном (первоочередном) порядке (если таковое имеется); </w:t>
      </w:r>
    </w:p>
    <w:p w:rsidR="00746C70" w:rsidRDefault="00746C70" w:rsidP="00746C7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 </w:t>
      </w:r>
    </w:p>
    <w:p w:rsidR="00746C70" w:rsidRDefault="00746C70" w:rsidP="00746C7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заявлении о постановке на учет в обязательном порядке указываются: </w:t>
      </w:r>
    </w:p>
    <w:p w:rsidR="00746C70" w:rsidRDefault="00746C70" w:rsidP="00746C7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фамилия, имя, отчество (последнее при наличии), дата рождения ребенка; </w:t>
      </w:r>
    </w:p>
    <w:p w:rsidR="00746C70" w:rsidRDefault="00746C70" w:rsidP="00746C7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данные свидетельства о рождении ребенка; </w:t>
      </w:r>
    </w:p>
    <w:p w:rsidR="00746C70" w:rsidRDefault="00746C70" w:rsidP="00746C7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дата, с которой планируется начало посещения ребенком образовательной организации; </w:t>
      </w:r>
    </w:p>
    <w:p w:rsidR="00746C70" w:rsidRDefault="00746C70" w:rsidP="00746C7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адрес фактического проживания ребенка; </w:t>
      </w:r>
    </w:p>
    <w:p w:rsidR="00746C70" w:rsidRDefault="00746C70" w:rsidP="00746C7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образовательная организация (1 по месту жительства и 2 дополнительных); </w:t>
      </w:r>
    </w:p>
    <w:p w:rsidR="00746C70" w:rsidRDefault="00746C70" w:rsidP="00746C70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8"/>
          <w:szCs w:val="28"/>
        </w:rPr>
        <w:t xml:space="preserve">- контактные телефоны. </w:t>
      </w:r>
      <w:r>
        <w:rPr>
          <w:rFonts w:ascii="Calibri" w:hAnsi="Calibri" w:cs="Calibri"/>
          <w:color w:val="auto"/>
          <w:sz w:val="22"/>
          <w:szCs w:val="22"/>
        </w:rPr>
        <w:t xml:space="preserve">4 </w:t>
      </w:r>
    </w:p>
    <w:p w:rsidR="00746C70" w:rsidRDefault="00746C70" w:rsidP="00746C70">
      <w:pPr>
        <w:pStyle w:val="Default"/>
        <w:rPr>
          <w:color w:val="auto"/>
        </w:rPr>
      </w:pPr>
    </w:p>
    <w:p w:rsidR="00746C70" w:rsidRDefault="001E4EAE" w:rsidP="00746C70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pict>
          <v:shape id="_x0000_i1027" type="#_x0000_t144" style="width:484.35pt;height:76.7pt" fillcolor="#60b4ff [2414]">
            <v:shadow color="#868686"/>
            <v:textpath style="font-family:&quot;Arial Black&quot;" fitshape="t" trim="t" string="3.О ПОРЯДКЕ КОМПЛЕКТОВАНИЯ&#10; МУНИЦИПАЛЬНЫХ ДОШКОЛЬНЫХ ОБРАЗОВАТЕЛЬНЫХ ОРГАНИЗАЦИЙ "/>
          </v:shape>
        </w:pict>
      </w:r>
      <w:r w:rsidR="00746C70">
        <w:rPr>
          <w:color w:val="auto"/>
          <w:sz w:val="28"/>
          <w:szCs w:val="28"/>
        </w:rPr>
        <w:t xml:space="preserve">Во внеочередном порядке предоставляются места в образовательные организации детям: </w:t>
      </w:r>
    </w:p>
    <w:p w:rsidR="00746C70" w:rsidRDefault="00746C70" w:rsidP="00746C7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прокуроров и сотрудников Следственного комитета Российской Федерации; </w:t>
      </w:r>
    </w:p>
    <w:p w:rsidR="00746C70" w:rsidRDefault="00746C70" w:rsidP="00746C7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судей; </w:t>
      </w:r>
    </w:p>
    <w:p w:rsidR="00746C70" w:rsidRDefault="00746C70" w:rsidP="00746C7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граждан, получивших или перенесших лучевую болезнь, другие заболевания и инвалидов вследствие чернобыльской катастрофы; </w:t>
      </w:r>
    </w:p>
    <w:p w:rsidR="00746C70" w:rsidRDefault="00746C70" w:rsidP="00746C7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граждан из подразделений особого риска, а также семей, потерявших кормильца из числа этих граждан. </w:t>
      </w:r>
    </w:p>
    <w:p w:rsidR="00746C70" w:rsidRDefault="00746C70" w:rsidP="00746C7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первоочередном порядке места в образовательные организации предоставляются: </w:t>
      </w:r>
    </w:p>
    <w:p w:rsidR="00746C70" w:rsidRDefault="00746C70" w:rsidP="00746C7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детям сотрудника полиции; </w:t>
      </w:r>
    </w:p>
    <w:p w:rsidR="00746C70" w:rsidRDefault="00746C70" w:rsidP="00746C7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 </w:t>
      </w:r>
    </w:p>
    <w:p w:rsidR="00746C70" w:rsidRDefault="00746C70" w:rsidP="00746C7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детям сотрудника полиции, умершего вследствие заболевания, полученного в период прохождения службы в полиции; </w:t>
      </w:r>
    </w:p>
    <w:p w:rsidR="00746C70" w:rsidRDefault="00746C70" w:rsidP="00746C7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</w:t>
      </w:r>
    </w:p>
    <w:p w:rsidR="00746C70" w:rsidRDefault="00746C70" w:rsidP="00746C7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</w:t>
      </w:r>
    </w:p>
    <w:p w:rsidR="00746C70" w:rsidRDefault="00746C70" w:rsidP="00746C7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детям, находящимся (находившимся) на иждивении сотрудника полиции, гражданина Российской Федерации; </w:t>
      </w:r>
    </w:p>
    <w:p w:rsidR="00746C70" w:rsidRDefault="00746C70" w:rsidP="00746C7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детям-инвалидам; </w:t>
      </w:r>
    </w:p>
    <w:p w:rsidR="00746C70" w:rsidRDefault="00746C70" w:rsidP="00746C7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детям, один из родителей (законных представителей), которых является инвалидом; </w:t>
      </w:r>
    </w:p>
    <w:p w:rsidR="00746C70" w:rsidRDefault="00746C70" w:rsidP="00746C7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детям из многодетных семей; </w:t>
      </w:r>
    </w:p>
    <w:p w:rsidR="00746C70" w:rsidRDefault="00746C70" w:rsidP="00746C7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детям работающих одиноких родителей (законных представителей); </w:t>
      </w:r>
    </w:p>
    <w:p w:rsidR="00746C70" w:rsidRDefault="00746C70" w:rsidP="00746C7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детям учащихся матерей; </w:t>
      </w:r>
    </w:p>
    <w:p w:rsidR="00746C70" w:rsidRDefault="00746C70" w:rsidP="00746C7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детям, находящимся под опекой; </w:t>
      </w:r>
    </w:p>
    <w:p w:rsidR="00746C70" w:rsidRDefault="00746C70" w:rsidP="00746C7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детям, родители (законные представители) или один из родителей (законных представителей) которых находятся на военной службе; </w:t>
      </w:r>
    </w:p>
    <w:p w:rsidR="00746C70" w:rsidRDefault="00746C70" w:rsidP="00746C70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8"/>
          <w:szCs w:val="28"/>
        </w:rPr>
        <w:t xml:space="preserve">- детям военнослужащих, проходящих военную службу по контракту, уволенных с военной службы при достижении ими предельного возраста </w:t>
      </w:r>
      <w:r>
        <w:rPr>
          <w:rFonts w:ascii="Calibri" w:hAnsi="Calibri" w:cs="Calibri"/>
          <w:color w:val="auto"/>
          <w:sz w:val="22"/>
          <w:szCs w:val="22"/>
        </w:rPr>
        <w:t xml:space="preserve">5 </w:t>
      </w:r>
    </w:p>
    <w:p w:rsidR="00746C70" w:rsidRDefault="00746C70" w:rsidP="00746C70">
      <w:pPr>
        <w:pStyle w:val="Default"/>
        <w:rPr>
          <w:color w:val="auto"/>
        </w:rPr>
      </w:pPr>
    </w:p>
    <w:p w:rsidR="00746C70" w:rsidRDefault="00746C70" w:rsidP="00746C70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пребывания на военной службе, состоянию здоровья или в связи с организационно-штатным и мероприятиями; </w:t>
      </w:r>
    </w:p>
    <w:p w:rsidR="00746C70" w:rsidRDefault="00746C70" w:rsidP="00746C7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детям безработных; </w:t>
      </w:r>
    </w:p>
    <w:p w:rsidR="00746C70" w:rsidRDefault="00746C70" w:rsidP="00746C7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детям вынужденных переселенцев; </w:t>
      </w:r>
    </w:p>
    <w:p w:rsidR="00746C70" w:rsidRDefault="00746C70" w:rsidP="00746C7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детям студентов; </w:t>
      </w:r>
    </w:p>
    <w:p w:rsidR="00746C70" w:rsidRDefault="00746C70" w:rsidP="00746C7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детям ветеранов боевых действий и детям погибших ветеранов боевых действий; </w:t>
      </w:r>
    </w:p>
    <w:p w:rsidR="00746C70" w:rsidRDefault="00746C70" w:rsidP="00746C7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детям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 </w:t>
      </w:r>
    </w:p>
    <w:p w:rsidR="00746C70" w:rsidRDefault="00746C70" w:rsidP="00746C7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детям сотрудников, имевшим специальное звание и проходившим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погибшим (умершим) вследствие увечья или иного повреждения здоровья, полученных в связи с выполнением служебных обязанностей; </w:t>
      </w:r>
    </w:p>
    <w:p w:rsidR="00746C70" w:rsidRDefault="00746C70" w:rsidP="00746C7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детям сотрудников, имевшим специальное звание и проходившим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умершим вследствие заболевания, полученного в период прохождения службы в учреждениях и органах; </w:t>
      </w:r>
    </w:p>
    <w:p w:rsidR="00746C70" w:rsidRDefault="00746C70" w:rsidP="00746C7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детям граждан Российской Федерации, имевших специальное звание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уволенных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 </w:t>
      </w:r>
    </w:p>
    <w:p w:rsidR="00746C70" w:rsidRDefault="00746C70" w:rsidP="00746C70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8"/>
          <w:szCs w:val="28"/>
        </w:rPr>
        <w:t xml:space="preserve">- детям граждан Российской Федерации, имевших специальное звание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умерших в течение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</w:t>
      </w:r>
      <w:r>
        <w:rPr>
          <w:rFonts w:ascii="Calibri" w:hAnsi="Calibri" w:cs="Calibri"/>
          <w:color w:val="auto"/>
          <w:sz w:val="22"/>
          <w:szCs w:val="22"/>
        </w:rPr>
        <w:t xml:space="preserve">6 </w:t>
      </w:r>
    </w:p>
    <w:p w:rsidR="00746C70" w:rsidRDefault="00746C70" w:rsidP="00746C70">
      <w:pPr>
        <w:pStyle w:val="Default"/>
        <w:rPr>
          <w:color w:val="auto"/>
        </w:rPr>
      </w:pPr>
    </w:p>
    <w:p w:rsidR="00746C70" w:rsidRDefault="00746C70" w:rsidP="00746C70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органах, исключивших возможность дальнейшего прохождения службы в указанных учреждениях и органах. </w:t>
      </w:r>
    </w:p>
    <w:p w:rsidR="00746C70" w:rsidRDefault="00746C70" w:rsidP="00746C7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Основанием для первоочередного предоставления мест в образовательных организациях являются следующие документы (в зависимости от категории граждан): </w:t>
      </w:r>
    </w:p>
    <w:p w:rsidR="00746C70" w:rsidRDefault="00746C70" w:rsidP="00746C7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сотрудникам полиции - удостоверение установленного образца; </w:t>
      </w:r>
    </w:p>
    <w:p w:rsidR="00746C70" w:rsidRDefault="00746C70" w:rsidP="00746C7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детям-инвалидам - справка установленного образца, подтверждающая факт установления инвалидности, выдаваемая федеральными государственными учреждениями медико-социальной экспертизы (далее - справка МСЭ установленного образца), заключение психолого-медико-педагогической комиссии; </w:t>
      </w:r>
    </w:p>
    <w:p w:rsidR="00746C70" w:rsidRDefault="00746C70" w:rsidP="00746C7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родителям (законным представителям), которые являются инвалидами, - справка МСЭ установленного образца; </w:t>
      </w:r>
    </w:p>
    <w:p w:rsidR="00746C70" w:rsidRDefault="00746C70" w:rsidP="00746C7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работающим одиноким родителям (законным представителям) - справка с места работы, а также для одиноких матерей - справка из органов записи актов гражданского состояния (справка </w:t>
      </w:r>
      <w:r>
        <w:rPr>
          <w:b/>
          <w:bCs/>
          <w:color w:val="auto"/>
          <w:sz w:val="28"/>
          <w:szCs w:val="28"/>
        </w:rPr>
        <w:t xml:space="preserve">формы № 25 </w:t>
      </w:r>
      <w:r>
        <w:rPr>
          <w:color w:val="auto"/>
          <w:sz w:val="28"/>
          <w:szCs w:val="28"/>
        </w:rPr>
        <w:t xml:space="preserve">о рождении) (указанная справка не требуется, если в свидетельстве о рождении ребенка отсутствует запись об отце ребенка); </w:t>
      </w:r>
    </w:p>
    <w:p w:rsidR="00746C70" w:rsidRDefault="00746C70" w:rsidP="00746C7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для вдов (вдовцов) - свидетельство о смерти супруга; </w:t>
      </w:r>
    </w:p>
    <w:p w:rsidR="00746C70" w:rsidRDefault="00746C70" w:rsidP="00746C7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для разведенных родителей - свидетельство о расторжении брака; </w:t>
      </w:r>
    </w:p>
    <w:p w:rsidR="00746C70" w:rsidRDefault="00746C70" w:rsidP="00746C7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учащимся матерям - справка из образовательной организации, подтверждающая факт обучения в образовательной организации; </w:t>
      </w:r>
    </w:p>
    <w:p w:rsidR="00746C70" w:rsidRDefault="00746C70" w:rsidP="00746C7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детям, находящимся под опекой, - правовой акт органа местного самоуправления об установлении опеки; </w:t>
      </w:r>
    </w:p>
    <w:p w:rsidR="00746C70" w:rsidRDefault="00746C70" w:rsidP="00746C7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родителям или одному из родителей (законных представителей), которые находятся на военной службе, - справка из воинской части; </w:t>
      </w:r>
    </w:p>
    <w:p w:rsidR="00746C70" w:rsidRDefault="00746C70" w:rsidP="00746C7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безработным родителям (законным представителям) - справка, выданная государственным учреждением Центр занятости населения г. Дзержинска, в котором гражданин зарегистрирован в качестве безработного; </w:t>
      </w:r>
    </w:p>
    <w:p w:rsidR="00746C70" w:rsidRDefault="00746C70" w:rsidP="00746C7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родителям (законным представителям), являющимся вынужденными переселенцами, - удостоверение вынужденного переселенца (с указанием кода региона); </w:t>
      </w:r>
    </w:p>
    <w:p w:rsidR="00746C70" w:rsidRDefault="00746C70" w:rsidP="00746C7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студентам - справка из профессиональной образовательной организации или образовательной организации высшего образования, подтверждающая факт обучения в образовательной организации; </w:t>
      </w:r>
    </w:p>
    <w:p w:rsidR="00746C70" w:rsidRDefault="00746C70" w:rsidP="00746C7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родителям или одному из родителей (законных представителей), являющимся ветеранами боевых действий, - удостоверение ветерана боевых действий либо свидетельства о праве на льготы; </w:t>
      </w:r>
    </w:p>
    <w:p w:rsidR="00746C70" w:rsidRDefault="00746C70" w:rsidP="00746C70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8"/>
          <w:szCs w:val="28"/>
        </w:rPr>
        <w:t xml:space="preserve">- сотрудникам, имеющим специальные звания и проходящим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- удостоверение установленного образца. </w:t>
      </w:r>
      <w:r>
        <w:rPr>
          <w:rFonts w:ascii="Calibri" w:hAnsi="Calibri" w:cs="Calibri"/>
          <w:color w:val="auto"/>
          <w:sz w:val="22"/>
          <w:szCs w:val="22"/>
        </w:rPr>
        <w:t xml:space="preserve">7 </w:t>
      </w:r>
    </w:p>
    <w:p w:rsidR="00746C70" w:rsidRDefault="00746C70" w:rsidP="00746C70">
      <w:pPr>
        <w:pStyle w:val="Default"/>
        <w:rPr>
          <w:color w:val="auto"/>
        </w:rPr>
      </w:pPr>
    </w:p>
    <w:p w:rsidR="00746C70" w:rsidRDefault="00746C70" w:rsidP="00746C70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Детям лиц, имеющих право на внеочередное и первоочередное зачисление детей в образовательные организации, предоставляется не более 50% мест от общего числа свободных мест в образовательных организациях в соответствующей возрастной категории. </w:t>
      </w:r>
    </w:p>
    <w:p w:rsidR="00746C70" w:rsidRDefault="00746C70" w:rsidP="00746C7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Внеочередное или первоочередное право на предоставление мест в образовательных организациях для детей вышеуказанных категорий граждан может быть изменено либо прекращено в связи с изменением либо отменой соответствующих нормативно-правовых актов. </w:t>
      </w:r>
    </w:p>
    <w:p w:rsidR="00746C70" w:rsidRDefault="00746C70" w:rsidP="00746C7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Внеочередное или первоочередное право на предоставление мест в образовательных организациях для детей иных категорий граждан возникает с момента вступления в силу соответствующих нормативно-правовых актов. </w:t>
      </w:r>
    </w:p>
    <w:p w:rsidR="00746C70" w:rsidRDefault="00746C70" w:rsidP="00746C7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заявления. </w:t>
      </w:r>
    </w:p>
    <w:p w:rsidR="00746C70" w:rsidRDefault="00746C70"/>
    <w:p w:rsidR="00746C70" w:rsidRDefault="00746C70"/>
    <w:p w:rsidR="00746C70" w:rsidRDefault="00746C70"/>
    <w:p w:rsidR="00746C70" w:rsidRDefault="00746C70"/>
    <w:p w:rsidR="00746C70" w:rsidRDefault="00746C70"/>
    <w:p w:rsidR="00746C70" w:rsidRDefault="00746C70"/>
    <w:p w:rsidR="00746C70" w:rsidRDefault="00746C70"/>
    <w:p w:rsidR="00746C70" w:rsidRDefault="00746C70"/>
    <w:p w:rsidR="00746C70" w:rsidRDefault="00746C70"/>
    <w:p w:rsidR="00746C70" w:rsidRDefault="00746C70"/>
    <w:p w:rsidR="00746C70" w:rsidRDefault="00746C70"/>
    <w:p w:rsidR="00746C70" w:rsidRDefault="00746C70"/>
    <w:p w:rsidR="00746C70" w:rsidRDefault="00746C70"/>
    <w:p w:rsidR="00746C70" w:rsidRDefault="00746C70"/>
    <w:p w:rsidR="00746C70" w:rsidRDefault="00746C70"/>
    <w:p w:rsidR="00746C70" w:rsidRDefault="00746C70"/>
    <w:p w:rsidR="00746C70" w:rsidRDefault="00746C70" w:rsidP="00746C70">
      <w:pPr>
        <w:pStyle w:val="Default"/>
      </w:pPr>
    </w:p>
    <w:sectPr w:rsidR="00746C70" w:rsidSect="00746C70">
      <w:pgSz w:w="11906" w:h="17338"/>
      <w:pgMar w:top="1549" w:right="319" w:bottom="658" w:left="11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592783"/>
    <w:multiLevelType w:val="hybridMultilevel"/>
    <w:tmpl w:val="693AA2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353CAD9"/>
    <w:multiLevelType w:val="hybridMultilevel"/>
    <w:tmpl w:val="3AB4B2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A4A7E67"/>
    <w:multiLevelType w:val="hybridMultilevel"/>
    <w:tmpl w:val="6608F6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666D582"/>
    <w:multiLevelType w:val="hybridMultilevel"/>
    <w:tmpl w:val="EE368E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BF97D4D"/>
    <w:multiLevelType w:val="hybridMultilevel"/>
    <w:tmpl w:val="04AF38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04D209C"/>
    <w:multiLevelType w:val="hybridMultilevel"/>
    <w:tmpl w:val="ACEB59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7496E7B"/>
    <w:multiLevelType w:val="hybridMultilevel"/>
    <w:tmpl w:val="94AFC4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0348A9B"/>
    <w:multiLevelType w:val="hybridMultilevel"/>
    <w:tmpl w:val="A1F166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C23E01C"/>
    <w:multiLevelType w:val="hybridMultilevel"/>
    <w:tmpl w:val="68C45E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D8C2810"/>
    <w:multiLevelType w:val="hybridMultilevel"/>
    <w:tmpl w:val="0DBC67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9"/>
  </w:num>
  <w:num w:numId="7">
    <w:abstractNumId w:val="8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746C70"/>
    <w:rsid w:val="001E4EAE"/>
    <w:rsid w:val="005E7540"/>
    <w:rsid w:val="00746C70"/>
    <w:rsid w:val="007C5C4C"/>
    <w:rsid w:val="0081782D"/>
    <w:rsid w:val="00CE0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6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5</cp:revision>
  <dcterms:created xsi:type="dcterms:W3CDTF">2018-03-01T05:46:00Z</dcterms:created>
  <dcterms:modified xsi:type="dcterms:W3CDTF">2018-03-03T12:37:00Z</dcterms:modified>
</cp:coreProperties>
</file>